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85" w:rsidRDefault="00411985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Всероссийское совещание по</w:t>
      </w:r>
    </w:p>
    <w:p w:rsidR="00411985" w:rsidRDefault="00411985">
      <w:pPr>
        <w:jc w:val="center"/>
        <w:rPr>
          <w:rFonts w:ascii="Arial" w:hAnsi="Arial" w:cs="Arial"/>
        </w:rPr>
      </w:pPr>
    </w:p>
    <w:p w:rsidR="00411985" w:rsidRDefault="00411985">
      <w:pPr>
        <w:pStyle w:val="a3"/>
        <w:suppressAutoHyphens/>
        <w:rPr>
          <w:rFonts w:ascii="Arial" w:hAnsi="Arial" w:cs="Arial"/>
        </w:rPr>
      </w:pPr>
      <w:r>
        <w:rPr>
          <w:rFonts w:ascii="Arial" w:hAnsi="Arial" w:cs="Arial"/>
        </w:rPr>
        <w:t>ПОДЗЕМНЫМ ВОДАМ ВОСТОКА РОССИИ</w:t>
      </w:r>
    </w:p>
    <w:p w:rsidR="00411985" w:rsidRDefault="00411985">
      <w:pPr>
        <w:pStyle w:val="a3"/>
        <w:suppressAutoHyphens/>
        <w:rPr>
          <w:rFonts w:ascii="Arial" w:hAnsi="Arial" w:cs="Arial"/>
        </w:rPr>
      </w:pPr>
    </w:p>
    <w:p w:rsidR="00411985" w:rsidRDefault="00411985">
      <w:pPr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X</w:t>
      </w:r>
      <w:r w:rsidR="00E40A17">
        <w:rPr>
          <w:rFonts w:ascii="Arial" w:hAnsi="Arial" w:cs="Arial"/>
          <w:b/>
          <w:bCs/>
          <w:color w:val="0000FF"/>
          <w:lang w:val="en-US"/>
        </w:rPr>
        <w:t>X</w:t>
      </w:r>
      <w:r w:rsidR="000B4DBA">
        <w:rPr>
          <w:rFonts w:ascii="Arial" w:hAnsi="Arial" w:cs="Arial"/>
          <w:b/>
          <w:bCs/>
          <w:color w:val="0000FF"/>
          <w:lang w:val="en-US"/>
        </w:rPr>
        <w:t>I</w:t>
      </w:r>
      <w:r w:rsidR="000137CF">
        <w:rPr>
          <w:rFonts w:ascii="Arial" w:hAnsi="Arial" w:cs="Arial"/>
          <w:b/>
          <w:bCs/>
          <w:color w:val="0000FF"/>
          <w:lang w:val="en-US"/>
        </w:rPr>
        <w:t>I</w:t>
      </w:r>
      <w:r>
        <w:rPr>
          <w:rFonts w:ascii="Arial" w:hAnsi="Arial" w:cs="Arial"/>
          <w:b/>
          <w:bCs/>
          <w:color w:val="0000FF"/>
        </w:rPr>
        <w:t xml:space="preserve"> Совещание по подземным </w:t>
      </w:r>
      <w:r w:rsidR="0086070E">
        <w:rPr>
          <w:rFonts w:ascii="Arial" w:hAnsi="Arial" w:cs="Arial"/>
          <w:b/>
          <w:bCs/>
          <w:color w:val="0000FF"/>
        </w:rPr>
        <w:t>водам Сибири и Дальнего Востока</w:t>
      </w:r>
    </w:p>
    <w:p w:rsidR="00411985" w:rsidRDefault="00411985">
      <w:pPr>
        <w:jc w:val="center"/>
        <w:rPr>
          <w:rFonts w:ascii="Arial" w:hAnsi="Arial" w:cs="Arial"/>
          <w:b/>
          <w:bCs/>
          <w:color w:val="0000FF"/>
        </w:rPr>
      </w:pPr>
    </w:p>
    <w:p w:rsidR="00411985" w:rsidRDefault="00D10A43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Новосибирск</w:t>
      </w:r>
      <w:r w:rsidR="00411985">
        <w:rPr>
          <w:rFonts w:ascii="Arial" w:hAnsi="Arial" w:cs="Arial"/>
          <w:b/>
          <w:bCs/>
          <w:color w:val="FF0000"/>
        </w:rPr>
        <w:t>,</w:t>
      </w:r>
    </w:p>
    <w:p w:rsidR="00411985" w:rsidRDefault="00A44494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18-25</w:t>
      </w:r>
      <w:r w:rsidR="00411985">
        <w:rPr>
          <w:rFonts w:ascii="Arial" w:hAnsi="Arial" w:cs="Arial"/>
          <w:b/>
          <w:bCs/>
          <w:color w:val="FF0000"/>
        </w:rPr>
        <w:t xml:space="preserve"> июня 20</w:t>
      </w:r>
      <w:r w:rsidR="00E5513C">
        <w:rPr>
          <w:rFonts w:ascii="Arial" w:hAnsi="Arial" w:cs="Arial"/>
          <w:b/>
          <w:bCs/>
          <w:color w:val="FF0000"/>
        </w:rPr>
        <w:t>1</w:t>
      </w:r>
      <w:r w:rsidR="00D10A43">
        <w:rPr>
          <w:rFonts w:ascii="Arial" w:hAnsi="Arial" w:cs="Arial"/>
          <w:b/>
          <w:bCs/>
          <w:color w:val="FF0000"/>
        </w:rPr>
        <w:t>8</w:t>
      </w:r>
      <w:r w:rsidR="00411985">
        <w:rPr>
          <w:rFonts w:ascii="Arial" w:hAnsi="Arial" w:cs="Arial"/>
          <w:b/>
          <w:bCs/>
          <w:color w:val="FF0000"/>
        </w:rPr>
        <w:t xml:space="preserve"> г.</w:t>
      </w:r>
    </w:p>
    <w:p w:rsidR="000137CF" w:rsidRDefault="000137CF">
      <w:pPr>
        <w:jc w:val="center"/>
        <w:rPr>
          <w:rFonts w:ascii="Arial" w:hAnsi="Arial" w:cs="Arial"/>
        </w:rPr>
      </w:pPr>
    </w:p>
    <w:p w:rsidR="00CE709D" w:rsidRDefault="00CE709D">
      <w:pPr>
        <w:jc w:val="center"/>
        <w:rPr>
          <w:rFonts w:ascii="Arial" w:hAnsi="Arial" w:cs="Arial"/>
        </w:rPr>
      </w:pPr>
    </w:p>
    <w:p w:rsidR="00317EA8" w:rsidRDefault="00317EA8">
      <w:pPr>
        <w:jc w:val="center"/>
        <w:rPr>
          <w:rFonts w:ascii="Arial" w:hAnsi="Arial" w:cs="Arial"/>
        </w:rPr>
      </w:pPr>
    </w:p>
    <w:p w:rsidR="0096260A" w:rsidRDefault="0041567B">
      <w:pPr>
        <w:spacing w:line="360" w:lineRule="auto"/>
        <w:jc w:val="center"/>
        <w:rPr>
          <w:rFonts w:ascii="Arial" w:hAnsi="Arial" w:cs="Arial"/>
          <w:i/>
          <w:iCs/>
          <w:u w:val="single"/>
        </w:rPr>
      </w:pPr>
      <w:r w:rsidRPr="0086070E">
        <w:rPr>
          <w:rFonts w:ascii="Arial" w:hAnsi="Arial" w:cs="Arial"/>
          <w:i/>
          <w:iCs/>
          <w:noProof/>
        </w:rPr>
        <w:drawing>
          <wp:inline distT="0" distB="0" distL="0" distR="0">
            <wp:extent cx="2743200" cy="2643505"/>
            <wp:effectExtent l="0" t="0" r="0" b="4445"/>
            <wp:docPr id="5" name="Рисунок 5" descr="\\IPGG\labs\339\Общая\!!! 2018-Операция ГИДРА )))\2018_циркуляры\emblem_201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PGG\labs\339\Общая\!!! 2018-Операция ГИДРА )))\2018_циркуляры\emblem_2017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7D" w:rsidRDefault="008F3B7D">
      <w:pPr>
        <w:spacing w:line="360" w:lineRule="auto"/>
        <w:jc w:val="center"/>
        <w:rPr>
          <w:rFonts w:ascii="Arial" w:hAnsi="Arial" w:cs="Arial"/>
          <w:i/>
          <w:iCs/>
          <w:u w:val="single"/>
        </w:rPr>
      </w:pPr>
    </w:p>
    <w:p w:rsidR="00411985" w:rsidRPr="0086070E" w:rsidRDefault="00411985">
      <w:pPr>
        <w:spacing w:line="360" w:lineRule="auto"/>
        <w:jc w:val="center"/>
        <w:rPr>
          <w:rFonts w:ascii="Arial" w:hAnsi="Arial" w:cs="Arial"/>
          <w:i/>
          <w:iCs/>
          <w:u w:val="single"/>
        </w:rPr>
      </w:pPr>
      <w:r w:rsidRPr="0086070E">
        <w:rPr>
          <w:rFonts w:ascii="Arial" w:hAnsi="Arial" w:cs="Arial"/>
          <w:i/>
          <w:iCs/>
          <w:u w:val="single"/>
        </w:rPr>
        <w:t>Организаторы совещания:</w:t>
      </w:r>
    </w:p>
    <w:p w:rsidR="00AF0B5C" w:rsidRDefault="00D10A43" w:rsidP="00705946">
      <w:pPr>
        <w:pStyle w:val="3"/>
        <w:suppressAutoHyphens/>
        <w:spacing w:line="240" w:lineRule="auto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Институт нефтегазовой геологии и геофизики</w:t>
      </w:r>
      <w:r w:rsidR="00AF0B5C" w:rsidRPr="00AF0B5C">
        <w:rPr>
          <w:color w:val="365F91"/>
          <w:sz w:val="24"/>
          <w:szCs w:val="24"/>
        </w:rPr>
        <w:t xml:space="preserve"> </w:t>
      </w:r>
      <w:r w:rsidR="00AF0B5C">
        <w:rPr>
          <w:color w:val="365F91"/>
          <w:sz w:val="24"/>
          <w:szCs w:val="24"/>
        </w:rPr>
        <w:t xml:space="preserve">имени </w:t>
      </w:r>
    </w:p>
    <w:p w:rsidR="00D10A43" w:rsidRPr="008A3336" w:rsidRDefault="00AF0B5C" w:rsidP="00705946">
      <w:pPr>
        <w:pStyle w:val="3"/>
        <w:suppressAutoHyphens/>
        <w:spacing w:line="240" w:lineRule="auto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академика А.А.Тр</w:t>
      </w:r>
      <w:r w:rsidR="00B76C90">
        <w:rPr>
          <w:color w:val="365F91"/>
          <w:sz w:val="24"/>
          <w:szCs w:val="24"/>
        </w:rPr>
        <w:t>офимука СО РАН</w:t>
      </w:r>
      <w:r w:rsidR="00D10A43">
        <w:rPr>
          <w:color w:val="365F91"/>
          <w:sz w:val="24"/>
          <w:szCs w:val="24"/>
        </w:rPr>
        <w:t>,</w:t>
      </w:r>
    </w:p>
    <w:p w:rsidR="00705946" w:rsidRDefault="00705946" w:rsidP="00705946">
      <w:pPr>
        <w:pStyle w:val="3"/>
        <w:suppressAutoHyphens/>
        <w:spacing w:line="240" w:lineRule="auto"/>
        <w:rPr>
          <w:color w:val="365F91"/>
          <w:sz w:val="24"/>
          <w:szCs w:val="24"/>
        </w:rPr>
      </w:pPr>
      <w:r w:rsidRPr="008A3336">
        <w:rPr>
          <w:color w:val="365F91"/>
          <w:sz w:val="24"/>
          <w:szCs w:val="24"/>
        </w:rPr>
        <w:t>Институт земной коры СО РАН</w:t>
      </w:r>
      <w:r w:rsidR="0096260A" w:rsidRPr="008A3336">
        <w:rPr>
          <w:color w:val="365F91"/>
          <w:sz w:val="24"/>
          <w:szCs w:val="24"/>
        </w:rPr>
        <w:t>,</w:t>
      </w:r>
    </w:p>
    <w:p w:rsidR="00D10A43" w:rsidRPr="008A3336" w:rsidRDefault="00D10A43" w:rsidP="00705946">
      <w:pPr>
        <w:pStyle w:val="3"/>
        <w:suppressAutoHyphens/>
        <w:spacing w:line="240" w:lineRule="auto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Новосибирский национальный исследовательский университет,</w:t>
      </w:r>
    </w:p>
    <w:p w:rsidR="00411985" w:rsidRPr="008A3336" w:rsidRDefault="00705946">
      <w:pPr>
        <w:pStyle w:val="3"/>
        <w:suppressAutoHyphens/>
        <w:spacing w:line="240" w:lineRule="auto"/>
        <w:rPr>
          <w:color w:val="365F91"/>
          <w:sz w:val="24"/>
          <w:szCs w:val="24"/>
        </w:rPr>
      </w:pPr>
      <w:r w:rsidRPr="008A3336">
        <w:rPr>
          <w:color w:val="365F91"/>
          <w:sz w:val="24"/>
          <w:szCs w:val="24"/>
        </w:rPr>
        <w:t>Секция Сибири и Дальнего Востока</w:t>
      </w:r>
      <w:r w:rsidR="000137CF" w:rsidRPr="008A3336">
        <w:rPr>
          <w:color w:val="365F91"/>
          <w:sz w:val="24"/>
          <w:szCs w:val="24"/>
        </w:rPr>
        <w:t xml:space="preserve"> </w:t>
      </w:r>
    </w:p>
    <w:p w:rsidR="00705946" w:rsidRPr="008A3336" w:rsidRDefault="00411985">
      <w:pPr>
        <w:jc w:val="center"/>
        <w:rPr>
          <w:rFonts w:ascii="Arial" w:hAnsi="Arial" w:cs="Arial"/>
          <w:color w:val="365F91"/>
        </w:rPr>
      </w:pPr>
      <w:r w:rsidRPr="008A3336">
        <w:rPr>
          <w:rFonts w:ascii="Arial" w:hAnsi="Arial" w:cs="Arial"/>
          <w:color w:val="365F91"/>
        </w:rPr>
        <w:t>Научн</w:t>
      </w:r>
      <w:r w:rsidR="00705946" w:rsidRPr="008A3336">
        <w:rPr>
          <w:rFonts w:ascii="Arial" w:hAnsi="Arial" w:cs="Arial"/>
          <w:color w:val="365F91"/>
        </w:rPr>
        <w:t>ого</w:t>
      </w:r>
      <w:r w:rsidRPr="008A3336">
        <w:rPr>
          <w:rFonts w:ascii="Arial" w:hAnsi="Arial" w:cs="Arial"/>
          <w:color w:val="365F91"/>
        </w:rPr>
        <w:t xml:space="preserve"> Совет</w:t>
      </w:r>
      <w:r w:rsidR="00705946" w:rsidRPr="008A3336">
        <w:rPr>
          <w:rFonts w:ascii="Arial" w:hAnsi="Arial" w:cs="Arial"/>
          <w:color w:val="365F91"/>
        </w:rPr>
        <w:t>а</w:t>
      </w:r>
      <w:r w:rsidRPr="008A3336">
        <w:rPr>
          <w:rFonts w:ascii="Arial" w:hAnsi="Arial" w:cs="Arial"/>
          <w:color w:val="365F91"/>
        </w:rPr>
        <w:t xml:space="preserve"> РАН по проблемам геоэкологии, </w:t>
      </w:r>
    </w:p>
    <w:p w:rsidR="00411985" w:rsidRPr="008A3336" w:rsidRDefault="00411985">
      <w:pPr>
        <w:jc w:val="center"/>
        <w:rPr>
          <w:rFonts w:ascii="Arial" w:hAnsi="Arial" w:cs="Arial"/>
          <w:color w:val="365F91"/>
        </w:rPr>
      </w:pPr>
      <w:r w:rsidRPr="008A3336">
        <w:rPr>
          <w:rFonts w:ascii="Arial" w:hAnsi="Arial" w:cs="Arial"/>
          <w:color w:val="365F91"/>
        </w:rPr>
        <w:t xml:space="preserve">инженерной геологии и гидрогеологии </w:t>
      </w:r>
    </w:p>
    <w:p w:rsidR="00411985" w:rsidRPr="008A3336" w:rsidRDefault="00411985">
      <w:pPr>
        <w:pStyle w:val="3"/>
        <w:suppressAutoHyphens/>
        <w:spacing w:line="240" w:lineRule="auto"/>
        <w:rPr>
          <w:color w:val="365F91"/>
          <w:sz w:val="24"/>
          <w:szCs w:val="24"/>
        </w:rPr>
      </w:pPr>
      <w:r w:rsidRPr="008A3336">
        <w:rPr>
          <w:color w:val="365F91"/>
          <w:sz w:val="24"/>
          <w:szCs w:val="24"/>
        </w:rPr>
        <w:t>ВСЕГИНГЕО</w:t>
      </w:r>
      <w:r w:rsidR="0096260A" w:rsidRPr="008A3336">
        <w:rPr>
          <w:color w:val="365F91"/>
          <w:sz w:val="24"/>
          <w:szCs w:val="24"/>
        </w:rPr>
        <w:t>,</w:t>
      </w:r>
    </w:p>
    <w:p w:rsidR="005A0841" w:rsidRPr="008A3336" w:rsidRDefault="005A0841">
      <w:pPr>
        <w:pStyle w:val="3"/>
        <w:suppressAutoHyphens/>
        <w:spacing w:line="240" w:lineRule="auto"/>
        <w:rPr>
          <w:color w:val="365F91"/>
          <w:sz w:val="24"/>
          <w:szCs w:val="24"/>
        </w:rPr>
      </w:pPr>
      <w:r w:rsidRPr="008A3336">
        <w:rPr>
          <w:color w:val="365F91"/>
          <w:sz w:val="24"/>
          <w:szCs w:val="24"/>
        </w:rPr>
        <w:t>Гидрогеологическая и геоэкологическая компания «ГИДЭК»</w:t>
      </w:r>
      <w:r w:rsidR="0096260A" w:rsidRPr="008A3336">
        <w:rPr>
          <w:color w:val="365F91"/>
          <w:sz w:val="24"/>
          <w:szCs w:val="24"/>
        </w:rPr>
        <w:t>,</w:t>
      </w:r>
    </w:p>
    <w:p w:rsidR="005A0841" w:rsidRPr="008A3336" w:rsidRDefault="005A0841">
      <w:pPr>
        <w:pStyle w:val="3"/>
        <w:suppressAutoHyphens/>
        <w:spacing w:line="240" w:lineRule="auto"/>
        <w:rPr>
          <w:color w:val="365F91"/>
          <w:sz w:val="24"/>
          <w:szCs w:val="24"/>
        </w:rPr>
      </w:pPr>
      <w:r w:rsidRPr="008A3336">
        <w:rPr>
          <w:color w:val="365F91"/>
          <w:sz w:val="24"/>
          <w:szCs w:val="24"/>
        </w:rPr>
        <w:t>Международная ассоциация гидрогеологов (МАГ)</w:t>
      </w:r>
      <w:r w:rsidR="0096260A" w:rsidRPr="008A3336">
        <w:rPr>
          <w:color w:val="365F91"/>
          <w:sz w:val="24"/>
          <w:szCs w:val="24"/>
        </w:rPr>
        <w:t>,</w:t>
      </w:r>
    </w:p>
    <w:p w:rsidR="00A2361D" w:rsidRPr="008A3336" w:rsidRDefault="00A2361D">
      <w:pPr>
        <w:pStyle w:val="3"/>
        <w:suppressAutoHyphens/>
        <w:spacing w:line="240" w:lineRule="auto"/>
        <w:rPr>
          <w:color w:val="365F91"/>
          <w:sz w:val="24"/>
          <w:szCs w:val="24"/>
        </w:rPr>
      </w:pPr>
      <w:r w:rsidRPr="008A3336">
        <w:rPr>
          <w:color w:val="365F91"/>
          <w:sz w:val="24"/>
          <w:szCs w:val="24"/>
        </w:rPr>
        <w:t xml:space="preserve">Общероссийская общественная организация Российский союз </w:t>
      </w:r>
    </w:p>
    <w:p w:rsidR="00B56603" w:rsidRPr="008A3336" w:rsidRDefault="00A2361D">
      <w:pPr>
        <w:pStyle w:val="3"/>
        <w:suppressAutoHyphens/>
        <w:spacing w:line="240" w:lineRule="auto"/>
        <w:rPr>
          <w:color w:val="365F91"/>
          <w:sz w:val="24"/>
          <w:szCs w:val="24"/>
        </w:rPr>
      </w:pPr>
      <w:r w:rsidRPr="008A3336">
        <w:rPr>
          <w:color w:val="365F91"/>
          <w:sz w:val="24"/>
          <w:szCs w:val="24"/>
        </w:rPr>
        <w:t>гидрогеологов (</w:t>
      </w:r>
      <w:r w:rsidR="00B56603" w:rsidRPr="008A3336">
        <w:rPr>
          <w:color w:val="365F91"/>
          <w:sz w:val="24"/>
          <w:szCs w:val="24"/>
        </w:rPr>
        <w:t>РОСГИДРОГЕО</w:t>
      </w:r>
      <w:r w:rsidRPr="008A3336">
        <w:rPr>
          <w:color w:val="365F91"/>
          <w:sz w:val="24"/>
          <w:szCs w:val="24"/>
        </w:rPr>
        <w:t>)</w:t>
      </w:r>
    </w:p>
    <w:p w:rsidR="00411985" w:rsidRDefault="00411985">
      <w:pPr>
        <w:tabs>
          <w:tab w:val="left" w:pos="2127"/>
        </w:tabs>
        <w:jc w:val="both"/>
      </w:pPr>
    </w:p>
    <w:p w:rsidR="00317EA8" w:rsidRDefault="00E40A17" w:rsidP="00317EA8">
      <w:pPr>
        <w:spacing w:line="276" w:lineRule="auto"/>
        <w:ind w:firstLine="709"/>
        <w:jc w:val="both"/>
      </w:pPr>
      <w:r w:rsidRPr="001E3B0D">
        <w:t>Всероссийское совещание является традиционным и проводится каждые три года</w:t>
      </w:r>
      <w:r w:rsidR="00837084" w:rsidRPr="001E3B0D">
        <w:t>. Первое совещание по подземным водам Восточной Сибири было созвано в октябре 1955 г. по инициативе Восточно-Сибирского филиала Академии наук СССР и Иркутского геологического управления Министерства геологии и охраны недр СССР</w:t>
      </w:r>
      <w:r w:rsidR="00D9505A" w:rsidRPr="0086070E">
        <w:t xml:space="preserve">. </w:t>
      </w:r>
      <w:r w:rsidR="0028179A">
        <w:t xml:space="preserve">На предстоящем совещании предполагается рассмотреть результаты теоретических исследований в области гидрогеологии за период после </w:t>
      </w:r>
      <w:r w:rsidR="0028179A">
        <w:rPr>
          <w:lang w:val="en-US"/>
        </w:rPr>
        <w:t>XXI</w:t>
      </w:r>
      <w:r w:rsidR="001A3D9E">
        <w:t xml:space="preserve"> совещания</w:t>
      </w:r>
      <w:r w:rsidR="00AD0B4C">
        <w:t>,</w:t>
      </w:r>
      <w:r w:rsidR="0028179A">
        <w:t xml:space="preserve"> проходившего в г. Якутске</w:t>
      </w:r>
      <w:r w:rsidR="00AD0B4C">
        <w:t xml:space="preserve"> </w:t>
      </w:r>
      <w:r w:rsidR="0028179A" w:rsidRPr="0028179A">
        <w:t>(2015</w:t>
      </w:r>
      <w:r w:rsidR="00AD0B4C">
        <w:t xml:space="preserve"> г.</w:t>
      </w:r>
      <w:r w:rsidR="0028179A" w:rsidRPr="0028179A">
        <w:t>)</w:t>
      </w:r>
      <w:r w:rsidR="00AD0B4C">
        <w:t xml:space="preserve"> и обсудить широкий спектр проблем, стоящих перед отечественной и мировой </w:t>
      </w:r>
      <w:r w:rsidR="00BE7D6B">
        <w:t>гидро</w:t>
      </w:r>
      <w:r w:rsidR="00AD0B4C">
        <w:t>геологией</w:t>
      </w:r>
      <w:r w:rsidR="00317EA8">
        <w:t>.</w:t>
      </w:r>
    </w:p>
    <w:p w:rsidR="00AF0B5C" w:rsidRDefault="00AF0B5C" w:rsidP="00317EA8">
      <w:pPr>
        <w:spacing w:line="276" w:lineRule="auto"/>
        <w:ind w:firstLine="709"/>
        <w:jc w:val="both"/>
      </w:pPr>
    </w:p>
    <w:p w:rsidR="00AF0B5C" w:rsidRPr="0028179A" w:rsidRDefault="00AF0B5C" w:rsidP="00317EA8">
      <w:pPr>
        <w:spacing w:line="276" w:lineRule="auto"/>
        <w:ind w:firstLine="709"/>
        <w:jc w:val="both"/>
      </w:pPr>
    </w:p>
    <w:p w:rsidR="0028179A" w:rsidRDefault="0028179A" w:rsidP="0028179A">
      <w:pPr>
        <w:pStyle w:val="a4"/>
        <w:tabs>
          <w:tab w:val="clear" w:pos="2127"/>
        </w:tabs>
        <w:spacing w:before="120"/>
        <w:ind w:firstLine="357"/>
      </w:pPr>
      <w:r w:rsidRPr="00915FFA">
        <w:rPr>
          <w:color w:val="000000"/>
          <w:sz w:val="24"/>
          <w:szCs w:val="24"/>
        </w:rPr>
        <w:lastRenderedPageBreak/>
        <w:t>На пленарных и секционных заседаниях</w:t>
      </w:r>
      <w:r w:rsidRPr="00915FFA">
        <w:rPr>
          <w:sz w:val="24"/>
          <w:szCs w:val="24"/>
        </w:rPr>
        <w:t xml:space="preserve"> </w:t>
      </w:r>
      <w:r w:rsidRPr="00915FFA">
        <w:rPr>
          <w:color w:val="000000"/>
          <w:sz w:val="24"/>
          <w:szCs w:val="24"/>
        </w:rPr>
        <w:t>предлагается рассмотреть и обсудить следующие актуальные вопросы:</w:t>
      </w:r>
    </w:p>
    <w:p w:rsidR="0028179A" w:rsidRPr="008643D0" w:rsidRDefault="0028179A" w:rsidP="0028179A">
      <w:pPr>
        <w:pStyle w:val="a4"/>
        <w:numPr>
          <w:ilvl w:val="0"/>
          <w:numId w:val="2"/>
        </w:numPr>
        <w:tabs>
          <w:tab w:val="clear" w:pos="2127"/>
        </w:tabs>
        <w:autoSpaceDE w:val="0"/>
        <w:autoSpaceDN w:val="0"/>
        <w:rPr>
          <w:sz w:val="24"/>
          <w:szCs w:val="24"/>
        </w:rPr>
      </w:pPr>
      <w:r w:rsidRPr="008643D0">
        <w:rPr>
          <w:sz w:val="24"/>
          <w:szCs w:val="24"/>
        </w:rPr>
        <w:t xml:space="preserve">Гидрогеология и гидрогеохимия осадочных бассейнов </w:t>
      </w:r>
    </w:p>
    <w:p w:rsidR="0028179A" w:rsidRPr="008643D0" w:rsidRDefault="0028179A" w:rsidP="0028179A">
      <w:pPr>
        <w:pStyle w:val="a4"/>
        <w:numPr>
          <w:ilvl w:val="0"/>
          <w:numId w:val="2"/>
        </w:numPr>
        <w:tabs>
          <w:tab w:val="clear" w:pos="2127"/>
        </w:tabs>
        <w:autoSpaceDE w:val="0"/>
        <w:autoSpaceDN w:val="0"/>
        <w:rPr>
          <w:sz w:val="24"/>
          <w:szCs w:val="24"/>
        </w:rPr>
      </w:pPr>
      <w:r w:rsidRPr="008643D0">
        <w:rPr>
          <w:sz w:val="24"/>
          <w:szCs w:val="24"/>
        </w:rPr>
        <w:t>Взаимодействие в системе «вода – горная порода – газ – органическое вещество»</w:t>
      </w:r>
    </w:p>
    <w:p w:rsidR="0028179A" w:rsidRPr="008643D0" w:rsidRDefault="0028179A" w:rsidP="0028179A">
      <w:pPr>
        <w:pStyle w:val="a4"/>
        <w:numPr>
          <w:ilvl w:val="0"/>
          <w:numId w:val="2"/>
        </w:numPr>
        <w:tabs>
          <w:tab w:val="clear" w:pos="2127"/>
        </w:tabs>
        <w:autoSpaceDE w:val="0"/>
        <w:autoSpaceDN w:val="0"/>
        <w:rPr>
          <w:sz w:val="24"/>
          <w:szCs w:val="24"/>
        </w:rPr>
      </w:pPr>
      <w:r w:rsidRPr="008643D0">
        <w:rPr>
          <w:sz w:val="24"/>
          <w:szCs w:val="24"/>
        </w:rPr>
        <w:t>Гидрогеология криолитозоны</w:t>
      </w:r>
    </w:p>
    <w:p w:rsidR="0028179A" w:rsidRPr="008643D0" w:rsidRDefault="0028179A" w:rsidP="0028179A">
      <w:pPr>
        <w:pStyle w:val="a4"/>
        <w:numPr>
          <w:ilvl w:val="0"/>
          <w:numId w:val="2"/>
        </w:numPr>
        <w:tabs>
          <w:tab w:val="clear" w:pos="2127"/>
        </w:tabs>
        <w:autoSpaceDE w:val="0"/>
        <w:autoSpaceDN w:val="0"/>
        <w:rPr>
          <w:sz w:val="24"/>
          <w:szCs w:val="24"/>
        </w:rPr>
      </w:pPr>
      <w:r w:rsidRPr="008643D0">
        <w:rPr>
          <w:sz w:val="24"/>
          <w:szCs w:val="24"/>
        </w:rPr>
        <w:t>Ресурсы подземных вод: современное состояние и перспективы изучения</w:t>
      </w:r>
    </w:p>
    <w:p w:rsidR="0028179A" w:rsidRPr="008643D0" w:rsidRDefault="0028179A" w:rsidP="0028179A">
      <w:pPr>
        <w:pStyle w:val="a4"/>
        <w:numPr>
          <w:ilvl w:val="0"/>
          <w:numId w:val="2"/>
        </w:numPr>
        <w:tabs>
          <w:tab w:val="clear" w:pos="2127"/>
        </w:tabs>
        <w:autoSpaceDE w:val="0"/>
        <w:autoSpaceDN w:val="0"/>
        <w:rPr>
          <w:sz w:val="24"/>
          <w:szCs w:val="24"/>
        </w:rPr>
      </w:pPr>
      <w:r w:rsidRPr="008643D0">
        <w:rPr>
          <w:sz w:val="24"/>
          <w:szCs w:val="24"/>
        </w:rPr>
        <w:t>Использование и охрана подземных вод</w:t>
      </w:r>
    </w:p>
    <w:p w:rsidR="0028179A" w:rsidRDefault="0028179A" w:rsidP="0028179A">
      <w:pPr>
        <w:pStyle w:val="a4"/>
        <w:numPr>
          <w:ilvl w:val="0"/>
          <w:numId w:val="2"/>
        </w:numPr>
        <w:tabs>
          <w:tab w:val="clear" w:pos="2127"/>
        </w:tabs>
        <w:autoSpaceDE w:val="0"/>
        <w:autoSpaceDN w:val="0"/>
        <w:rPr>
          <w:sz w:val="24"/>
          <w:szCs w:val="24"/>
        </w:rPr>
      </w:pPr>
      <w:r w:rsidRPr="008643D0">
        <w:rPr>
          <w:sz w:val="24"/>
          <w:szCs w:val="24"/>
        </w:rPr>
        <w:t>Моделирование и использование геоинформацио</w:t>
      </w:r>
      <w:r>
        <w:rPr>
          <w:sz w:val="24"/>
          <w:szCs w:val="24"/>
        </w:rPr>
        <w:t>нных технологий в гидрогеологии</w:t>
      </w:r>
    </w:p>
    <w:p w:rsidR="0028179A" w:rsidRPr="008643D0" w:rsidRDefault="0028179A" w:rsidP="0028179A">
      <w:pPr>
        <w:pStyle w:val="a4"/>
        <w:numPr>
          <w:ilvl w:val="0"/>
          <w:numId w:val="2"/>
        </w:numPr>
        <w:tabs>
          <w:tab w:val="clear" w:pos="2127"/>
        </w:tabs>
        <w:autoSpaceDE w:val="0"/>
        <w:autoSpaceDN w:val="0"/>
        <w:rPr>
          <w:sz w:val="24"/>
          <w:szCs w:val="24"/>
        </w:rPr>
      </w:pPr>
      <w:r w:rsidRPr="006E3C47">
        <w:rPr>
          <w:sz w:val="24"/>
          <w:szCs w:val="24"/>
        </w:rPr>
        <w:t>Гидрогеологические и экологические проблемы разрабатываемых месторождений твердых полезных ископаемых</w:t>
      </w:r>
    </w:p>
    <w:p w:rsidR="0028179A" w:rsidRPr="008643D0" w:rsidRDefault="0028179A" w:rsidP="0028179A">
      <w:pPr>
        <w:pStyle w:val="a4"/>
        <w:numPr>
          <w:ilvl w:val="0"/>
          <w:numId w:val="2"/>
        </w:numPr>
        <w:tabs>
          <w:tab w:val="clear" w:pos="2127"/>
        </w:tabs>
        <w:autoSpaceDE w:val="0"/>
        <w:autoSpaceDN w:val="0"/>
        <w:rPr>
          <w:sz w:val="24"/>
          <w:szCs w:val="24"/>
        </w:rPr>
      </w:pPr>
      <w:r w:rsidRPr="008643D0">
        <w:rPr>
          <w:sz w:val="24"/>
          <w:szCs w:val="24"/>
        </w:rPr>
        <w:t>Проблемы подготовки</w:t>
      </w:r>
      <w:r>
        <w:rPr>
          <w:sz w:val="24"/>
          <w:szCs w:val="24"/>
        </w:rPr>
        <w:t xml:space="preserve"> кадров в области гидрогеологии</w:t>
      </w:r>
    </w:p>
    <w:p w:rsidR="00411985" w:rsidRDefault="00411985" w:rsidP="0096260A">
      <w:pPr>
        <w:pStyle w:val="30"/>
        <w:spacing w:before="120" w:line="240" w:lineRule="auto"/>
        <w:ind w:firstLine="567"/>
        <w:rPr>
          <w:b/>
          <w:bCs/>
          <w:sz w:val="24"/>
          <w:szCs w:val="24"/>
        </w:rPr>
      </w:pPr>
      <w:r w:rsidRPr="00495874">
        <w:rPr>
          <w:i w:val="0"/>
          <w:iCs w:val="0"/>
          <w:sz w:val="24"/>
          <w:szCs w:val="24"/>
        </w:rPr>
        <w:t>До начала работы совещания предполагается издать его материалы.</w:t>
      </w:r>
      <w:r w:rsidRPr="00BC0BDF">
        <w:rPr>
          <w:i w:val="0"/>
          <w:iCs w:val="0"/>
          <w:sz w:val="24"/>
          <w:szCs w:val="24"/>
        </w:rPr>
        <w:t xml:space="preserve"> </w:t>
      </w:r>
      <w:r w:rsidRPr="00BC0BDF">
        <w:rPr>
          <w:b/>
          <w:bCs/>
          <w:sz w:val="24"/>
          <w:szCs w:val="24"/>
        </w:rPr>
        <w:t xml:space="preserve">Главные критерии отбора </w:t>
      </w:r>
      <w:r w:rsidR="009D4139" w:rsidRPr="00BC0BDF">
        <w:rPr>
          <w:b/>
          <w:bCs/>
          <w:sz w:val="24"/>
          <w:szCs w:val="24"/>
        </w:rPr>
        <w:t xml:space="preserve">традиционные </w:t>
      </w:r>
      <w:r w:rsidRPr="00BC0BDF">
        <w:rPr>
          <w:b/>
          <w:bCs/>
          <w:sz w:val="24"/>
          <w:szCs w:val="24"/>
        </w:rPr>
        <w:t>- новизна полученных результатов</w:t>
      </w:r>
      <w:r w:rsidR="008A0A3E" w:rsidRPr="00BC0BDF">
        <w:rPr>
          <w:b/>
          <w:bCs/>
          <w:sz w:val="24"/>
          <w:szCs w:val="24"/>
        </w:rPr>
        <w:t>.</w:t>
      </w:r>
      <w:r w:rsidRPr="00BC0BDF">
        <w:rPr>
          <w:b/>
          <w:bCs/>
          <w:sz w:val="24"/>
          <w:szCs w:val="24"/>
        </w:rPr>
        <w:t xml:space="preserve"> </w:t>
      </w:r>
      <w:r w:rsidR="0056481E" w:rsidRPr="00BC0BDF">
        <w:rPr>
          <w:b/>
          <w:bCs/>
          <w:sz w:val="24"/>
          <w:szCs w:val="24"/>
        </w:rPr>
        <w:t>Оргкомитет приветствует доклады зарубежных коллег по современным проблемам гидрогеологии различных стран.</w:t>
      </w:r>
    </w:p>
    <w:p w:rsidR="00411985" w:rsidRPr="00636026" w:rsidRDefault="00411985">
      <w:pPr>
        <w:rPr>
          <w:highlight w:val="yellow"/>
        </w:rPr>
      </w:pPr>
    </w:p>
    <w:p w:rsidR="009D3075" w:rsidRPr="009A68DE" w:rsidRDefault="00411985" w:rsidP="009D3075">
      <w:pPr>
        <w:pStyle w:val="2"/>
        <w:spacing w:before="120"/>
        <w:rPr>
          <w:sz w:val="24"/>
          <w:szCs w:val="24"/>
        </w:rPr>
      </w:pPr>
      <w:r w:rsidRPr="00FC0061">
        <w:rPr>
          <w:i/>
          <w:iCs/>
          <w:color w:val="000000"/>
        </w:rPr>
        <w:t xml:space="preserve"> </w:t>
      </w:r>
      <w:r w:rsidR="009D3075">
        <w:rPr>
          <w:sz w:val="24"/>
          <w:szCs w:val="24"/>
        </w:rPr>
        <w:t>Программный комитет</w:t>
      </w:r>
      <w:r w:rsidR="009D3075" w:rsidRPr="009A68DE">
        <w:rPr>
          <w:sz w:val="24"/>
          <w:szCs w:val="24"/>
        </w:rPr>
        <w:t xml:space="preserve"> совещания</w:t>
      </w:r>
    </w:p>
    <w:p w:rsidR="009D3075" w:rsidRPr="00636026" w:rsidRDefault="009D3075" w:rsidP="009D3075">
      <w:pPr>
        <w:rPr>
          <w:highlight w:val="yellow"/>
        </w:rPr>
      </w:pPr>
    </w:p>
    <w:p w:rsidR="009D3075" w:rsidRPr="00FC0061" w:rsidRDefault="009D3075" w:rsidP="009D3075">
      <w:pPr>
        <w:ind w:left="1843" w:hanging="1843"/>
        <w:jc w:val="both"/>
        <w:rPr>
          <w:color w:val="000000"/>
        </w:rPr>
      </w:pPr>
      <w:r w:rsidRPr="00FC0061">
        <w:rPr>
          <w:i/>
          <w:iCs/>
          <w:color w:val="000000"/>
        </w:rPr>
        <w:t xml:space="preserve">Председатель </w:t>
      </w:r>
      <w:r>
        <w:rPr>
          <w:color w:val="000000"/>
        </w:rPr>
        <w:t xml:space="preserve">– академик РАН </w:t>
      </w:r>
      <w:r>
        <w:rPr>
          <w:b/>
          <w:color w:val="000000"/>
        </w:rPr>
        <w:t>А.Э. Конторович</w:t>
      </w:r>
      <w:r w:rsidRPr="00FC0061">
        <w:rPr>
          <w:color w:val="000000"/>
        </w:rPr>
        <w:t xml:space="preserve"> (</w:t>
      </w:r>
      <w:r>
        <w:rPr>
          <w:color w:val="000000"/>
        </w:rPr>
        <w:t>Институт нефтегазовой геологии и геофизики им. А.А. Трофимука</w:t>
      </w:r>
      <w:r w:rsidRPr="00FC0061">
        <w:rPr>
          <w:color w:val="000000"/>
        </w:rPr>
        <w:t xml:space="preserve"> СО РАН, </w:t>
      </w:r>
      <w:r>
        <w:rPr>
          <w:color w:val="000000"/>
        </w:rPr>
        <w:t>Новосибирск</w:t>
      </w:r>
      <w:r w:rsidRPr="00FC0061">
        <w:rPr>
          <w:color w:val="000000"/>
        </w:rPr>
        <w:t>)</w:t>
      </w:r>
      <w:r>
        <w:rPr>
          <w:color w:val="000000"/>
        </w:rPr>
        <w:t>.</w:t>
      </w:r>
    </w:p>
    <w:p w:rsidR="009D3075" w:rsidRPr="006E3C47" w:rsidRDefault="009D3075" w:rsidP="009D3075">
      <w:pPr>
        <w:ind w:left="1843" w:hanging="1843"/>
        <w:jc w:val="both"/>
        <w:rPr>
          <w:color w:val="000000"/>
        </w:rPr>
      </w:pPr>
      <w:r w:rsidRPr="00FC0061">
        <w:rPr>
          <w:i/>
          <w:iCs/>
          <w:color w:val="000000"/>
        </w:rPr>
        <w:t>Заместители председателя</w:t>
      </w:r>
      <w:r w:rsidRPr="00FC0061">
        <w:rPr>
          <w:i/>
          <w:color w:val="000000"/>
        </w:rPr>
        <w:t>:</w:t>
      </w:r>
      <w:r w:rsidRPr="00FC0061">
        <w:rPr>
          <w:color w:val="000000"/>
        </w:rPr>
        <w:t xml:space="preserve"> </w:t>
      </w:r>
    </w:p>
    <w:p w:rsidR="009D3075" w:rsidRDefault="009D3075" w:rsidP="009D3075">
      <w:pPr>
        <w:ind w:left="1843"/>
        <w:jc w:val="both"/>
        <w:rPr>
          <w:color w:val="000000"/>
        </w:rPr>
      </w:pPr>
      <w:r>
        <w:rPr>
          <w:color w:val="000000"/>
        </w:rPr>
        <w:t>д.г.-м.н., проф.</w:t>
      </w:r>
      <w:r w:rsidRPr="00FC0061">
        <w:rPr>
          <w:color w:val="000000"/>
        </w:rPr>
        <w:t xml:space="preserve"> </w:t>
      </w:r>
      <w:r>
        <w:rPr>
          <w:b/>
          <w:color w:val="000000"/>
        </w:rPr>
        <w:t>Л.А. Абукова</w:t>
      </w:r>
      <w:r w:rsidRPr="00FC0061">
        <w:rPr>
          <w:color w:val="000000"/>
        </w:rPr>
        <w:t xml:space="preserve"> (</w:t>
      </w:r>
      <w:r>
        <w:rPr>
          <w:color w:val="000000"/>
        </w:rPr>
        <w:t>Институт проблем нефти и газа</w:t>
      </w:r>
      <w:r w:rsidRPr="00FC0061">
        <w:rPr>
          <w:color w:val="000000"/>
        </w:rPr>
        <w:t xml:space="preserve"> РАН, </w:t>
      </w:r>
      <w:r>
        <w:rPr>
          <w:color w:val="000000"/>
        </w:rPr>
        <w:t>Москва</w:t>
      </w:r>
      <w:r w:rsidRPr="00FC0061">
        <w:rPr>
          <w:color w:val="000000"/>
        </w:rPr>
        <w:t>),</w:t>
      </w:r>
    </w:p>
    <w:p w:rsidR="009D3075" w:rsidRDefault="009D3075" w:rsidP="009D3075">
      <w:pPr>
        <w:ind w:left="1843"/>
        <w:jc w:val="both"/>
        <w:rPr>
          <w:color w:val="000000"/>
        </w:rPr>
      </w:pPr>
      <w:r>
        <w:rPr>
          <w:color w:val="000000"/>
        </w:rPr>
        <w:t>чл.-корр. РАН</w:t>
      </w:r>
      <w:r w:rsidRPr="00FC0061">
        <w:rPr>
          <w:color w:val="000000"/>
        </w:rPr>
        <w:t xml:space="preserve"> </w:t>
      </w:r>
      <w:r>
        <w:rPr>
          <w:b/>
          <w:color w:val="000000"/>
        </w:rPr>
        <w:t>А.Р. Курчиков</w:t>
      </w:r>
      <w:r w:rsidRPr="00FC0061">
        <w:rPr>
          <w:color w:val="000000"/>
        </w:rPr>
        <w:t xml:space="preserve"> (</w:t>
      </w:r>
      <w:r>
        <w:rPr>
          <w:color w:val="000000"/>
        </w:rPr>
        <w:t>Западно-Сибирский филиал Института нефтегазовой геологии и геофизики им. А.А. Трофимука</w:t>
      </w:r>
      <w:r w:rsidRPr="00FC0061">
        <w:rPr>
          <w:color w:val="000000"/>
        </w:rPr>
        <w:t xml:space="preserve"> СО РАН, </w:t>
      </w:r>
      <w:r>
        <w:rPr>
          <w:color w:val="000000"/>
        </w:rPr>
        <w:t>Тюмень</w:t>
      </w:r>
      <w:r w:rsidRPr="00FC0061">
        <w:rPr>
          <w:color w:val="000000"/>
        </w:rPr>
        <w:t>),</w:t>
      </w:r>
    </w:p>
    <w:p w:rsidR="009D3075" w:rsidRDefault="009D3075" w:rsidP="009D3075">
      <w:pPr>
        <w:ind w:left="1843"/>
        <w:jc w:val="both"/>
        <w:rPr>
          <w:color w:val="000000"/>
        </w:rPr>
      </w:pPr>
      <w:r>
        <w:rPr>
          <w:color w:val="000000"/>
        </w:rPr>
        <w:t>д.г.-м.н., проф.</w:t>
      </w:r>
      <w:r w:rsidRPr="00FC0061">
        <w:rPr>
          <w:color w:val="000000"/>
        </w:rPr>
        <w:t xml:space="preserve"> </w:t>
      </w:r>
      <w:r>
        <w:rPr>
          <w:b/>
          <w:color w:val="000000"/>
        </w:rPr>
        <w:t>С.Л. Шварцев</w:t>
      </w:r>
      <w:r w:rsidRPr="00FC0061">
        <w:rPr>
          <w:color w:val="000000"/>
        </w:rPr>
        <w:t xml:space="preserve"> (</w:t>
      </w:r>
      <w:r>
        <w:rPr>
          <w:color w:val="000000"/>
        </w:rPr>
        <w:t>Томский филиал Института нефтегазовой геологии и геофизики им. А.А. Трофимука</w:t>
      </w:r>
      <w:r w:rsidRPr="00FC0061">
        <w:rPr>
          <w:color w:val="000000"/>
        </w:rPr>
        <w:t xml:space="preserve"> СО РАН, </w:t>
      </w:r>
      <w:r>
        <w:rPr>
          <w:color w:val="000000"/>
        </w:rPr>
        <w:t>Томск).</w:t>
      </w:r>
    </w:p>
    <w:p w:rsidR="009D3075" w:rsidRDefault="009D3075" w:rsidP="009D3075">
      <w:pPr>
        <w:ind w:left="1843"/>
        <w:jc w:val="both"/>
        <w:rPr>
          <w:color w:val="000000"/>
        </w:rPr>
      </w:pPr>
    </w:p>
    <w:p w:rsidR="009D3075" w:rsidRDefault="009D3075" w:rsidP="009D3075">
      <w:pPr>
        <w:jc w:val="both"/>
      </w:pPr>
      <w:r w:rsidRPr="002F2400">
        <w:rPr>
          <w:i/>
        </w:rPr>
        <w:t xml:space="preserve">Члены: </w:t>
      </w:r>
      <w:r w:rsidRPr="002F2400">
        <w:rPr>
          <w:i/>
        </w:rPr>
        <w:tab/>
      </w:r>
      <w:r>
        <w:rPr>
          <w:i/>
        </w:rPr>
        <w:t xml:space="preserve">       </w:t>
      </w:r>
      <w:r w:rsidRPr="002F2400">
        <w:t>академик РАН</w:t>
      </w:r>
      <w:r w:rsidRPr="002F2400">
        <w:rPr>
          <w:b/>
        </w:rPr>
        <w:t xml:space="preserve"> </w:t>
      </w:r>
      <w:r>
        <w:rPr>
          <w:b/>
        </w:rPr>
        <w:t>В.А</w:t>
      </w:r>
      <w:r w:rsidRPr="002F2400">
        <w:rPr>
          <w:b/>
        </w:rPr>
        <w:t>.</w:t>
      </w:r>
      <w:r>
        <w:rPr>
          <w:b/>
        </w:rPr>
        <w:t> Верниковский</w:t>
      </w:r>
      <w:r w:rsidRPr="002F2400">
        <w:rPr>
          <w:b/>
        </w:rPr>
        <w:t xml:space="preserve"> </w:t>
      </w:r>
      <w:r w:rsidRPr="002F2400">
        <w:t>(</w:t>
      </w:r>
      <w:r>
        <w:t xml:space="preserve">Новосибирский национальный </w:t>
      </w:r>
    </w:p>
    <w:p w:rsidR="009D3075" w:rsidRDefault="009D3075" w:rsidP="009D3075">
      <w:pPr>
        <w:jc w:val="both"/>
        <w:rPr>
          <w:i/>
        </w:rPr>
      </w:pPr>
      <w:r>
        <w:t xml:space="preserve">                               исследовательский университет, Новосибирск</w:t>
      </w:r>
      <w:r w:rsidRPr="002F2400">
        <w:t>)</w:t>
      </w:r>
      <w:r>
        <w:t xml:space="preserve">                </w:t>
      </w:r>
    </w:p>
    <w:p w:rsidR="009D3075" w:rsidRPr="002F2400" w:rsidRDefault="009D3075" w:rsidP="009D3075">
      <w:pPr>
        <w:ind w:left="1843" w:hanging="1843"/>
        <w:jc w:val="both"/>
      </w:pPr>
      <w:r>
        <w:rPr>
          <w:i/>
        </w:rPr>
        <w:t xml:space="preserve">                               </w:t>
      </w:r>
      <w:r w:rsidRPr="002F2400">
        <w:t xml:space="preserve">чл.-корр. РАН </w:t>
      </w:r>
      <w:r w:rsidRPr="002F2400">
        <w:rPr>
          <w:b/>
        </w:rPr>
        <w:t>Б.А.</w:t>
      </w:r>
      <w:r>
        <w:t> </w:t>
      </w:r>
      <w:r w:rsidRPr="002F2400">
        <w:rPr>
          <w:b/>
        </w:rPr>
        <w:t xml:space="preserve">Воронов </w:t>
      </w:r>
      <w:r w:rsidRPr="002F2400">
        <w:t>(</w:t>
      </w:r>
      <w:r w:rsidRPr="002F2400">
        <w:rPr>
          <w:bCs/>
        </w:rPr>
        <w:t>Институт водных и экологичес</w:t>
      </w:r>
      <w:r>
        <w:rPr>
          <w:bCs/>
        </w:rPr>
        <w:t>ких проблем ДВО РАН, Хабаровск)</w:t>
      </w:r>
    </w:p>
    <w:p w:rsidR="009D3075" w:rsidRPr="002F2400" w:rsidRDefault="009D3075" w:rsidP="009D3075">
      <w:pPr>
        <w:ind w:left="1843"/>
        <w:jc w:val="both"/>
      </w:pPr>
      <w:r w:rsidRPr="002F2400">
        <w:t xml:space="preserve">чл.-корр. РАН </w:t>
      </w:r>
      <w:r w:rsidRPr="002F2400">
        <w:rPr>
          <w:b/>
        </w:rPr>
        <w:t>Д.П.</w:t>
      </w:r>
      <w:r>
        <w:rPr>
          <w:b/>
        </w:rPr>
        <w:t> </w:t>
      </w:r>
      <w:r w:rsidRPr="002F2400">
        <w:rPr>
          <w:b/>
        </w:rPr>
        <w:t>Гладкочуб</w:t>
      </w:r>
      <w:r w:rsidRPr="002F2400">
        <w:t xml:space="preserve"> (Институт земной коры СО РАН, Иркутск)</w:t>
      </w:r>
    </w:p>
    <w:p w:rsidR="009D3075" w:rsidRPr="002F2400" w:rsidRDefault="009D3075" w:rsidP="009D3075">
      <w:pPr>
        <w:ind w:left="1843"/>
        <w:jc w:val="both"/>
      </w:pPr>
      <w:r w:rsidRPr="002F2400">
        <w:rPr>
          <w:iCs/>
        </w:rPr>
        <w:t xml:space="preserve">д.г.-м.н. </w:t>
      </w:r>
      <w:r w:rsidRPr="002F2400">
        <w:rPr>
          <w:b/>
          <w:iCs/>
        </w:rPr>
        <w:t>М.Н.</w:t>
      </w:r>
      <w:r>
        <w:rPr>
          <w:b/>
          <w:iCs/>
        </w:rPr>
        <w:t> </w:t>
      </w:r>
      <w:r w:rsidRPr="002F2400">
        <w:rPr>
          <w:b/>
          <w:iCs/>
        </w:rPr>
        <w:t>Железняк</w:t>
      </w:r>
      <w:r w:rsidRPr="002F2400">
        <w:rPr>
          <w:iCs/>
        </w:rPr>
        <w:t xml:space="preserve"> (</w:t>
      </w:r>
      <w:r w:rsidRPr="002F2400">
        <w:t>Институт мерзлотоведения им. П.И.</w:t>
      </w:r>
      <w:r>
        <w:t> </w:t>
      </w:r>
      <w:r w:rsidRPr="002F2400">
        <w:t>Мельникова СО РАН, Якутск)</w:t>
      </w:r>
    </w:p>
    <w:p w:rsidR="009D3075" w:rsidRPr="002F2400" w:rsidRDefault="009D3075" w:rsidP="009D3075">
      <w:pPr>
        <w:ind w:left="1843"/>
        <w:jc w:val="both"/>
      </w:pPr>
      <w:r w:rsidRPr="002F2400">
        <w:t>академик РАН</w:t>
      </w:r>
      <w:r w:rsidRPr="002F2400">
        <w:rPr>
          <w:b/>
        </w:rPr>
        <w:t xml:space="preserve"> М.И.</w:t>
      </w:r>
      <w:r>
        <w:rPr>
          <w:b/>
        </w:rPr>
        <w:t> </w:t>
      </w:r>
      <w:r w:rsidRPr="002F2400">
        <w:rPr>
          <w:b/>
        </w:rPr>
        <w:t>Кузьмин</w:t>
      </w:r>
      <w:r w:rsidRPr="002F2400">
        <w:t xml:space="preserve"> (Институт геохимии им. А.П. Виноградова СО РАН, Иркутск)</w:t>
      </w:r>
    </w:p>
    <w:p w:rsidR="009D3075" w:rsidRPr="002F2400" w:rsidRDefault="009D3075" w:rsidP="009D3075">
      <w:pPr>
        <w:ind w:left="1843"/>
        <w:jc w:val="both"/>
      </w:pPr>
      <w:r w:rsidRPr="002F2400">
        <w:t>академик РАН</w:t>
      </w:r>
      <w:r w:rsidRPr="002F2400">
        <w:rPr>
          <w:b/>
        </w:rPr>
        <w:t xml:space="preserve"> В.И.</w:t>
      </w:r>
      <w:r>
        <w:rPr>
          <w:b/>
        </w:rPr>
        <w:t> </w:t>
      </w:r>
      <w:r w:rsidRPr="002F2400">
        <w:rPr>
          <w:b/>
        </w:rPr>
        <w:t xml:space="preserve">Осипов </w:t>
      </w:r>
      <w:r w:rsidRPr="002F2400">
        <w:t>(Институт геоэкологии РАН, Москва)</w:t>
      </w:r>
    </w:p>
    <w:p w:rsidR="009D3075" w:rsidRPr="002F2400" w:rsidRDefault="009D3075" w:rsidP="009D3075">
      <w:pPr>
        <w:ind w:left="1843"/>
        <w:jc w:val="both"/>
      </w:pPr>
      <w:r w:rsidRPr="002F2400">
        <w:t xml:space="preserve">д.б.н., проф. </w:t>
      </w:r>
      <w:r w:rsidRPr="002F2400">
        <w:rPr>
          <w:b/>
        </w:rPr>
        <w:t>А.В.</w:t>
      </w:r>
      <w:r>
        <w:t> </w:t>
      </w:r>
      <w:r w:rsidRPr="002F2400">
        <w:rPr>
          <w:b/>
        </w:rPr>
        <w:t xml:space="preserve">Пузанов </w:t>
      </w:r>
      <w:r w:rsidRPr="002F2400">
        <w:t>(Институт водных и экологических проблем СО РАН, Барнаул)</w:t>
      </w:r>
    </w:p>
    <w:p w:rsidR="009D3075" w:rsidRPr="002F2400" w:rsidRDefault="009D3075" w:rsidP="009D3075">
      <w:pPr>
        <w:ind w:left="1843"/>
        <w:jc w:val="both"/>
      </w:pPr>
      <w:r w:rsidRPr="002F2400">
        <w:t xml:space="preserve">чл.-корр. РАН </w:t>
      </w:r>
      <w:r w:rsidRPr="002F2400">
        <w:rPr>
          <w:b/>
        </w:rPr>
        <w:t>В.Г.</w:t>
      </w:r>
      <w:r>
        <w:rPr>
          <w:b/>
        </w:rPr>
        <w:t> </w:t>
      </w:r>
      <w:r w:rsidRPr="002F2400">
        <w:rPr>
          <w:b/>
        </w:rPr>
        <w:t>Румынин</w:t>
      </w:r>
      <w:r w:rsidRPr="002F2400">
        <w:t xml:space="preserve"> (СПб Отделение Института геоэкологии РАН, Санкт-Петербург)</w:t>
      </w:r>
    </w:p>
    <w:p w:rsidR="009D3075" w:rsidRPr="002F2400" w:rsidRDefault="009D3075" w:rsidP="009D3075">
      <w:pPr>
        <w:ind w:left="1843"/>
        <w:jc w:val="both"/>
      </w:pPr>
      <w:r w:rsidRPr="002F2400">
        <w:t xml:space="preserve">д.х.н. </w:t>
      </w:r>
      <w:r w:rsidRPr="002F2400">
        <w:rPr>
          <w:b/>
        </w:rPr>
        <w:t>Б.Н. Рыженко</w:t>
      </w:r>
      <w:r w:rsidRPr="002F2400">
        <w:t xml:space="preserve"> (Институт геохимии и аналитической химии РАН, Москва),</w:t>
      </w:r>
    </w:p>
    <w:p w:rsidR="009D3075" w:rsidRPr="002F2400" w:rsidRDefault="009D3075" w:rsidP="009D3075">
      <w:pPr>
        <w:ind w:left="1843"/>
        <w:jc w:val="both"/>
      </w:pPr>
      <w:r w:rsidRPr="002F2400">
        <w:t>д.т.н., проф.</w:t>
      </w:r>
      <w:r w:rsidR="00495874" w:rsidRPr="00495874">
        <w:rPr>
          <w:b/>
        </w:rPr>
        <w:t xml:space="preserve"> </w:t>
      </w:r>
      <w:r w:rsidR="00495874" w:rsidRPr="002F2400">
        <w:rPr>
          <w:b/>
        </w:rPr>
        <w:t>Н.П.</w:t>
      </w:r>
      <w:r w:rsidR="00495874" w:rsidRPr="002F2400">
        <w:t xml:space="preserve"> </w:t>
      </w:r>
      <w:r w:rsidRPr="002F2400">
        <w:t xml:space="preserve"> </w:t>
      </w:r>
      <w:r w:rsidRPr="002F2400">
        <w:rPr>
          <w:b/>
        </w:rPr>
        <w:t xml:space="preserve">Сигачев </w:t>
      </w:r>
      <w:r w:rsidRPr="002F2400">
        <w:t>(Институт природных ресурсов, экологии и криологии СО РАН, Чита)</w:t>
      </w:r>
    </w:p>
    <w:p w:rsidR="009D3075" w:rsidRPr="002F2400" w:rsidRDefault="009D3075" w:rsidP="009D3075">
      <w:pPr>
        <w:ind w:left="1843"/>
        <w:jc w:val="both"/>
      </w:pPr>
      <w:r w:rsidRPr="002F2400">
        <w:t xml:space="preserve">чл.-корр. РАН </w:t>
      </w:r>
      <w:r w:rsidRPr="002F2400">
        <w:rPr>
          <w:b/>
        </w:rPr>
        <w:t>Е.В. Скляров</w:t>
      </w:r>
      <w:r w:rsidRPr="002F2400">
        <w:t xml:space="preserve"> (Институт земной коры СО РАН, Иркутск)</w:t>
      </w:r>
    </w:p>
    <w:p w:rsidR="009D3075" w:rsidRPr="002F2400" w:rsidRDefault="009D3075" w:rsidP="009D3075">
      <w:pPr>
        <w:ind w:left="1843"/>
        <w:jc w:val="both"/>
      </w:pPr>
      <w:r w:rsidRPr="002F2400">
        <w:t>академик</w:t>
      </w:r>
      <w:r w:rsidR="004357A2" w:rsidRPr="004357A2">
        <w:rPr>
          <w:b/>
        </w:rPr>
        <w:t xml:space="preserve"> </w:t>
      </w:r>
      <w:r w:rsidR="004357A2" w:rsidRPr="002F2400">
        <w:rPr>
          <w:b/>
        </w:rPr>
        <w:t>А.И.</w:t>
      </w:r>
      <w:r w:rsidR="004357A2" w:rsidRPr="002F2400">
        <w:t xml:space="preserve"> </w:t>
      </w:r>
      <w:r w:rsidRPr="002F2400">
        <w:t xml:space="preserve"> </w:t>
      </w:r>
      <w:r w:rsidRPr="002F2400">
        <w:rPr>
          <w:b/>
        </w:rPr>
        <w:t xml:space="preserve">Ханчук </w:t>
      </w:r>
      <w:r w:rsidRPr="002F2400">
        <w:t>(Дальневосточный геологический институт, ДВО РАН, Владивосток)</w:t>
      </w:r>
    </w:p>
    <w:p w:rsidR="009D3075" w:rsidRDefault="009D3075" w:rsidP="009D3075">
      <w:pPr>
        <w:ind w:left="1843"/>
        <w:jc w:val="both"/>
        <w:rPr>
          <w:bCs/>
          <w:iCs/>
        </w:rPr>
      </w:pPr>
      <w:r w:rsidRPr="002F2400">
        <w:t xml:space="preserve">д.г.-м.н. </w:t>
      </w:r>
      <w:r w:rsidR="004357A2" w:rsidRPr="002F2400">
        <w:rPr>
          <w:b/>
          <w:bCs/>
          <w:iCs/>
        </w:rPr>
        <w:t xml:space="preserve">А.А. </w:t>
      </w:r>
      <w:r w:rsidRPr="002F2400">
        <w:rPr>
          <w:b/>
          <w:bCs/>
          <w:iCs/>
        </w:rPr>
        <w:t xml:space="preserve">Цыганков </w:t>
      </w:r>
      <w:r w:rsidRPr="002F2400">
        <w:rPr>
          <w:bCs/>
          <w:iCs/>
        </w:rPr>
        <w:t>(Геологический институт СО РАН, Улан-Удэ)</w:t>
      </w:r>
    </w:p>
    <w:p w:rsidR="0028179A" w:rsidRDefault="0028179A" w:rsidP="009D3075">
      <w:pPr>
        <w:ind w:left="1843"/>
        <w:jc w:val="both"/>
        <w:rPr>
          <w:bCs/>
          <w:iCs/>
        </w:rPr>
      </w:pPr>
    </w:p>
    <w:p w:rsidR="009D3075" w:rsidRDefault="009D3075" w:rsidP="009D3075">
      <w:pPr>
        <w:ind w:left="1843"/>
        <w:jc w:val="both"/>
        <w:rPr>
          <w:bCs/>
          <w:iCs/>
        </w:rPr>
      </w:pPr>
    </w:p>
    <w:p w:rsidR="009D3075" w:rsidRPr="009A68DE" w:rsidRDefault="009D3075" w:rsidP="009D3075">
      <w:pPr>
        <w:pStyle w:val="2"/>
        <w:spacing w:before="120"/>
        <w:rPr>
          <w:sz w:val="24"/>
          <w:szCs w:val="24"/>
        </w:rPr>
      </w:pPr>
      <w:r w:rsidRPr="009A68DE">
        <w:rPr>
          <w:sz w:val="24"/>
          <w:szCs w:val="24"/>
        </w:rPr>
        <w:lastRenderedPageBreak/>
        <w:t>Оргкомитет совещания</w:t>
      </w:r>
    </w:p>
    <w:p w:rsidR="009D3075" w:rsidRDefault="009D3075" w:rsidP="009D3075">
      <w:pPr>
        <w:ind w:left="1843" w:hanging="1843"/>
        <w:jc w:val="both"/>
        <w:rPr>
          <w:color w:val="000000"/>
        </w:rPr>
      </w:pPr>
      <w:r w:rsidRPr="00025D1B">
        <w:rPr>
          <w:i/>
          <w:iCs/>
        </w:rPr>
        <w:t>Председател</w:t>
      </w:r>
      <w:r>
        <w:rPr>
          <w:i/>
          <w:iCs/>
        </w:rPr>
        <w:t>и</w:t>
      </w:r>
      <w:r w:rsidRPr="00025D1B">
        <w:rPr>
          <w:i/>
          <w:iCs/>
        </w:rPr>
        <w:t xml:space="preserve"> </w:t>
      </w:r>
      <w:r w:rsidRPr="00025D1B">
        <w:t xml:space="preserve">– </w:t>
      </w:r>
      <w:r w:rsidRPr="00025D1B">
        <w:tab/>
      </w:r>
      <w:r>
        <w:rPr>
          <w:color w:val="000000"/>
        </w:rPr>
        <w:t>д.т.н., проф.</w:t>
      </w:r>
      <w:r w:rsidRPr="00FC0061">
        <w:rPr>
          <w:color w:val="000000"/>
        </w:rPr>
        <w:t xml:space="preserve"> </w:t>
      </w:r>
      <w:r>
        <w:rPr>
          <w:b/>
          <w:color w:val="000000"/>
        </w:rPr>
        <w:t>И.Н. Ельцов</w:t>
      </w:r>
      <w:r w:rsidRPr="00FC0061">
        <w:rPr>
          <w:color w:val="000000"/>
        </w:rPr>
        <w:t xml:space="preserve"> (</w:t>
      </w:r>
      <w:r>
        <w:rPr>
          <w:color w:val="000000"/>
        </w:rPr>
        <w:t>Институт нефтегазовой геологии и геофизики им. А.А. Трофимука</w:t>
      </w:r>
      <w:r w:rsidRPr="00FC0061">
        <w:rPr>
          <w:color w:val="000000"/>
        </w:rPr>
        <w:t xml:space="preserve"> СО РАН, </w:t>
      </w:r>
      <w:r>
        <w:rPr>
          <w:color w:val="000000"/>
        </w:rPr>
        <w:t>Новосибирск</w:t>
      </w:r>
      <w:r w:rsidRPr="00FC0061">
        <w:rPr>
          <w:color w:val="000000"/>
        </w:rPr>
        <w:t>)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д.г.-м.н. </w:t>
      </w:r>
      <w:r w:rsidRPr="00025D1B">
        <w:rPr>
          <w:b/>
        </w:rPr>
        <w:t>С.В. Алексеев</w:t>
      </w:r>
      <w:r w:rsidRPr="00025D1B">
        <w:t xml:space="preserve"> (Институт земной коры СО РАН, Иркутск)</w:t>
      </w:r>
    </w:p>
    <w:p w:rsidR="009D3075" w:rsidRDefault="009D3075" w:rsidP="009D3075">
      <w:pPr>
        <w:ind w:left="1843" w:hanging="1843"/>
        <w:jc w:val="both"/>
        <w:rPr>
          <w:color w:val="000000"/>
        </w:rPr>
      </w:pPr>
      <w:r>
        <w:rPr>
          <w:i/>
          <w:iCs/>
          <w:color w:val="000000"/>
        </w:rPr>
        <w:t>Сопредседатели</w:t>
      </w:r>
      <w:r w:rsidRPr="00FC0061">
        <w:rPr>
          <w:i/>
          <w:color w:val="000000"/>
        </w:rPr>
        <w:t>:</w:t>
      </w:r>
      <w:r>
        <w:rPr>
          <w:i/>
          <w:color w:val="000000"/>
        </w:rPr>
        <w:tab/>
      </w:r>
      <w:r>
        <w:rPr>
          <w:color w:val="000000"/>
        </w:rPr>
        <w:t xml:space="preserve">д.г.-м.н. </w:t>
      </w:r>
      <w:r>
        <w:rPr>
          <w:b/>
          <w:color w:val="000000"/>
        </w:rPr>
        <w:t>Л.М. Бурштейн</w:t>
      </w:r>
      <w:r w:rsidRPr="00FC0061">
        <w:rPr>
          <w:color w:val="000000"/>
        </w:rPr>
        <w:t xml:space="preserve"> (</w:t>
      </w:r>
      <w:r>
        <w:rPr>
          <w:color w:val="000000"/>
        </w:rPr>
        <w:t>Институт нефтегазовой геологии и геофизики им. А.А. Трофимука</w:t>
      </w:r>
      <w:r w:rsidRPr="00FC0061">
        <w:rPr>
          <w:color w:val="000000"/>
        </w:rPr>
        <w:t xml:space="preserve"> СО РАН, </w:t>
      </w:r>
      <w:r>
        <w:rPr>
          <w:color w:val="000000"/>
        </w:rPr>
        <w:t>Новосибирск</w:t>
      </w:r>
      <w:r w:rsidRPr="00FC0061">
        <w:rPr>
          <w:color w:val="000000"/>
        </w:rPr>
        <w:t>),</w:t>
      </w:r>
    </w:p>
    <w:p w:rsidR="009D3075" w:rsidRDefault="009D3075" w:rsidP="009D3075">
      <w:pPr>
        <w:ind w:left="1843"/>
        <w:jc w:val="both"/>
        <w:rPr>
          <w:color w:val="000000"/>
        </w:rPr>
      </w:pPr>
      <w:r>
        <w:rPr>
          <w:color w:val="000000"/>
        </w:rPr>
        <w:t xml:space="preserve">к.г.-м.н. </w:t>
      </w:r>
      <w:r>
        <w:rPr>
          <w:b/>
          <w:color w:val="000000"/>
        </w:rPr>
        <w:t>Д.А. Новиков</w:t>
      </w:r>
      <w:r w:rsidRPr="00FC0061">
        <w:rPr>
          <w:color w:val="000000"/>
        </w:rPr>
        <w:t xml:space="preserve"> (</w:t>
      </w:r>
      <w:r>
        <w:rPr>
          <w:color w:val="000000"/>
        </w:rPr>
        <w:t>Институт нефтегазовой геологии и геофизики им. А.А. Трофимука</w:t>
      </w:r>
      <w:r w:rsidRPr="00FC0061">
        <w:rPr>
          <w:color w:val="000000"/>
        </w:rPr>
        <w:t xml:space="preserve"> СО РАН, </w:t>
      </w:r>
      <w:r>
        <w:rPr>
          <w:color w:val="000000"/>
        </w:rPr>
        <w:t>Новосибирск).</w:t>
      </w:r>
    </w:p>
    <w:p w:rsidR="009D3075" w:rsidRDefault="009D3075" w:rsidP="009D3075">
      <w:pPr>
        <w:jc w:val="both"/>
        <w:rPr>
          <w:i/>
          <w:iCs/>
          <w:color w:val="000000"/>
        </w:rPr>
      </w:pPr>
      <w:r w:rsidRPr="00FC0061">
        <w:rPr>
          <w:i/>
          <w:iCs/>
          <w:color w:val="000000"/>
        </w:rPr>
        <w:t>Члены оргкомитета: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д.г.-м.н. </w:t>
      </w:r>
      <w:r w:rsidRPr="00025D1B">
        <w:rPr>
          <w:b/>
        </w:rPr>
        <w:t>Л.П. Алексеева</w:t>
      </w:r>
      <w:r w:rsidRPr="00025D1B">
        <w:t xml:space="preserve"> (ИЗК СО РАН, Иркутск)</w:t>
      </w:r>
    </w:p>
    <w:p w:rsidR="009D3075" w:rsidRPr="00025D1B" w:rsidRDefault="009D3075" w:rsidP="009D3075">
      <w:pPr>
        <w:ind w:firstLine="1843"/>
        <w:jc w:val="both"/>
      </w:pPr>
      <w:r w:rsidRPr="00025D1B">
        <w:t xml:space="preserve">к.г.-м.н. </w:t>
      </w:r>
      <w:r w:rsidRPr="00025D1B">
        <w:rPr>
          <w:b/>
        </w:rPr>
        <w:t>Ю.Г. Богомолов</w:t>
      </w:r>
      <w:r w:rsidRPr="00025D1B">
        <w:t xml:space="preserve"> (РОСГИДРОГЕО, Москва)</w:t>
      </w:r>
    </w:p>
    <w:p w:rsidR="009D3075" w:rsidRPr="00025D1B" w:rsidRDefault="009D3075" w:rsidP="009D3075">
      <w:pPr>
        <w:ind w:left="1135" w:firstLine="708"/>
        <w:jc w:val="both"/>
      </w:pPr>
      <w:r w:rsidRPr="00025D1B">
        <w:t xml:space="preserve">д.г.-м.н. </w:t>
      </w:r>
      <w:r w:rsidRPr="00025D1B">
        <w:rPr>
          <w:iCs/>
        </w:rPr>
        <w:t xml:space="preserve">проф. </w:t>
      </w:r>
      <w:r w:rsidRPr="00025D1B">
        <w:rPr>
          <w:b/>
        </w:rPr>
        <w:t>Б.В. Боревский</w:t>
      </w:r>
      <w:r w:rsidRPr="00025D1B">
        <w:t xml:space="preserve"> (ЗАО «ГИДЭК», Москва)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д.г.-м.н. </w:t>
      </w:r>
      <w:r w:rsidRPr="00025D1B">
        <w:rPr>
          <w:b/>
        </w:rPr>
        <w:t>А.Г. Вахромеев</w:t>
      </w:r>
      <w:r w:rsidRPr="00025D1B">
        <w:t xml:space="preserve"> (ИФ ООО "Роснефть-Бурение", Иркутск) </w:t>
      </w:r>
    </w:p>
    <w:p w:rsidR="009D3075" w:rsidRPr="00025D1B" w:rsidRDefault="009D3075" w:rsidP="009D3075">
      <w:pPr>
        <w:ind w:left="1843"/>
        <w:jc w:val="both"/>
        <w:rPr>
          <w:iCs/>
        </w:rPr>
      </w:pPr>
      <w:r w:rsidRPr="00025D1B">
        <w:rPr>
          <w:iCs/>
        </w:rPr>
        <w:t xml:space="preserve">д.г.-м.н. </w:t>
      </w:r>
      <w:r w:rsidRPr="00025D1B">
        <w:rPr>
          <w:b/>
          <w:iCs/>
        </w:rPr>
        <w:t>В.Е. Глотов</w:t>
      </w:r>
      <w:r w:rsidRPr="00025D1B">
        <w:rPr>
          <w:iCs/>
        </w:rPr>
        <w:t xml:space="preserve"> (СВ КНИИ ДВО РАН, Магадан)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к.г.-м.н. </w:t>
      </w:r>
      <w:r w:rsidRPr="00025D1B">
        <w:rPr>
          <w:b/>
        </w:rPr>
        <w:t>Л.В. Замана</w:t>
      </w:r>
      <w:r w:rsidRPr="00025D1B">
        <w:t xml:space="preserve"> (ИПРЭК СО РАН, Чита)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д.г.-м.н. проф. </w:t>
      </w:r>
      <w:r w:rsidRPr="00025D1B">
        <w:rPr>
          <w:b/>
        </w:rPr>
        <w:t>А.В.</w:t>
      </w:r>
      <w:r w:rsidRPr="00025D1B">
        <w:t xml:space="preserve"> </w:t>
      </w:r>
      <w:r w:rsidRPr="00025D1B">
        <w:rPr>
          <w:b/>
        </w:rPr>
        <w:t xml:space="preserve">Кирюхин </w:t>
      </w:r>
      <w:r w:rsidRPr="00025D1B">
        <w:t>(ИВиС ДВО</w:t>
      </w:r>
      <w:r>
        <w:t xml:space="preserve"> РАН, Петропавловск-Камчатский)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д.г.-м.н. </w:t>
      </w:r>
      <w:r w:rsidRPr="00025D1B">
        <w:rPr>
          <w:b/>
        </w:rPr>
        <w:t>Г.Н. Копылова</w:t>
      </w:r>
      <w:r w:rsidRPr="00025D1B">
        <w:t xml:space="preserve"> (КФ ГС РАН, Петропавловск-Камчатский)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д.г.-м.н. </w:t>
      </w:r>
      <w:r w:rsidRPr="00025D1B">
        <w:rPr>
          <w:b/>
        </w:rPr>
        <w:t>В.В. Кулаков</w:t>
      </w:r>
      <w:r w:rsidRPr="00025D1B">
        <w:t xml:space="preserve"> (ИВЭП ДВО РАН, Хабаровск)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д.г.-м.н., проф. </w:t>
      </w:r>
      <w:r w:rsidRPr="00025D1B">
        <w:rPr>
          <w:b/>
        </w:rPr>
        <w:t>А.Б. Лисёнков</w:t>
      </w:r>
      <w:r w:rsidRPr="00025D1B">
        <w:t xml:space="preserve"> (РГГРУ, Москва)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к.г.-м.н. </w:t>
      </w:r>
      <w:r w:rsidRPr="00025D1B">
        <w:rPr>
          <w:b/>
        </w:rPr>
        <w:t>А.Ю. Озёрский</w:t>
      </w:r>
      <w:r w:rsidRPr="00025D1B">
        <w:t xml:space="preserve"> (ОАО «Красноярская горно-геологическая компания», Красноярск) 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д.г.-м.н. проф. </w:t>
      </w:r>
      <w:r w:rsidRPr="00025D1B">
        <w:rPr>
          <w:b/>
        </w:rPr>
        <w:t>А.М. Плюснин</w:t>
      </w:r>
      <w:r w:rsidRPr="00025D1B">
        <w:t xml:space="preserve"> (ГИН СО РАН, Улан-Удэ)</w:t>
      </w:r>
    </w:p>
    <w:p w:rsidR="009D3075" w:rsidRDefault="009D3075" w:rsidP="009D3075">
      <w:pPr>
        <w:ind w:left="1843"/>
        <w:jc w:val="both"/>
      </w:pPr>
      <w:r w:rsidRPr="00025D1B">
        <w:t xml:space="preserve">д.г.-м.н. проф. </w:t>
      </w:r>
      <w:r w:rsidRPr="00025D1B">
        <w:rPr>
          <w:b/>
        </w:rPr>
        <w:t>С.П. Поздняков</w:t>
      </w:r>
      <w:r w:rsidRPr="00025D1B">
        <w:t xml:space="preserve"> (МГУ, Москва)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д.г.-м.н. проф. </w:t>
      </w:r>
      <w:r>
        <w:rPr>
          <w:b/>
        </w:rPr>
        <w:t>В.К. Попов</w:t>
      </w:r>
      <w:r w:rsidRPr="00025D1B">
        <w:t xml:space="preserve"> (</w:t>
      </w:r>
      <w:r>
        <w:t>ТПУ</w:t>
      </w:r>
      <w:r w:rsidRPr="00025D1B">
        <w:t xml:space="preserve">, </w:t>
      </w:r>
      <w:r>
        <w:t>Томск</w:t>
      </w:r>
      <w:r w:rsidRPr="00025D1B">
        <w:t>)</w:t>
      </w:r>
    </w:p>
    <w:p w:rsidR="009D3075" w:rsidRPr="00025D1B" w:rsidRDefault="009D3075" w:rsidP="009D3075">
      <w:pPr>
        <w:ind w:left="1843"/>
        <w:jc w:val="both"/>
      </w:pPr>
      <w:r w:rsidRPr="00025D1B">
        <w:t>д.г.-м.н., проф.</w:t>
      </w:r>
      <w:r w:rsidR="004357A2" w:rsidRPr="004357A2">
        <w:rPr>
          <w:b/>
        </w:rPr>
        <w:t xml:space="preserve"> </w:t>
      </w:r>
      <w:r w:rsidR="004357A2" w:rsidRPr="00025D1B">
        <w:rPr>
          <w:b/>
        </w:rPr>
        <w:t>О.Н.</w:t>
      </w:r>
      <w:r w:rsidR="004357A2" w:rsidRPr="00025D1B">
        <w:rPr>
          <w:iCs/>
        </w:rPr>
        <w:t xml:space="preserve"> </w:t>
      </w:r>
      <w:r w:rsidRPr="00025D1B">
        <w:t xml:space="preserve"> </w:t>
      </w:r>
      <w:r w:rsidRPr="00025D1B">
        <w:rPr>
          <w:b/>
        </w:rPr>
        <w:t xml:space="preserve">Толстихин </w:t>
      </w:r>
      <w:r w:rsidRPr="00025D1B">
        <w:rPr>
          <w:iCs/>
        </w:rPr>
        <w:t>(ИМЗ СО РАН)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д.г.-м.н., проф. </w:t>
      </w:r>
      <w:r w:rsidRPr="00025D1B">
        <w:rPr>
          <w:b/>
        </w:rPr>
        <w:t>Н.А. Харитонова</w:t>
      </w:r>
      <w:r w:rsidRPr="00025D1B">
        <w:t xml:space="preserve"> (МГУ, Москва)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д.г.-м.н. </w:t>
      </w:r>
      <w:r w:rsidRPr="00025D1B">
        <w:rPr>
          <w:b/>
        </w:rPr>
        <w:t>О.В. Чудаев</w:t>
      </w:r>
      <w:r w:rsidRPr="00025D1B">
        <w:t xml:space="preserve"> (ДВГИ ДВО РАН, Владивосток)</w:t>
      </w:r>
    </w:p>
    <w:p w:rsidR="009D3075" w:rsidRPr="00025D1B" w:rsidRDefault="009D3075" w:rsidP="009D3075">
      <w:pPr>
        <w:ind w:left="1843"/>
        <w:jc w:val="both"/>
        <w:rPr>
          <w:iCs/>
        </w:rPr>
      </w:pPr>
      <w:r w:rsidRPr="00025D1B">
        <w:t xml:space="preserve">д.г.-м.н., проф. </w:t>
      </w:r>
      <w:r w:rsidRPr="00025D1B">
        <w:rPr>
          <w:b/>
        </w:rPr>
        <w:t>В.В. Шепелёв</w:t>
      </w:r>
      <w:r w:rsidRPr="00025D1B">
        <w:t xml:space="preserve"> </w:t>
      </w:r>
      <w:r w:rsidRPr="00025D1B">
        <w:rPr>
          <w:iCs/>
        </w:rPr>
        <w:t>(ИМЗ СО РАН)</w:t>
      </w:r>
    </w:p>
    <w:p w:rsidR="009D3075" w:rsidRPr="00025D1B" w:rsidRDefault="009D3075" w:rsidP="009D3075">
      <w:pPr>
        <w:ind w:left="1843"/>
        <w:jc w:val="both"/>
      </w:pPr>
      <w:r w:rsidRPr="00025D1B">
        <w:t>д.г.-м.н.</w:t>
      </w:r>
      <w:r w:rsidRPr="00025D1B">
        <w:rPr>
          <w:b/>
        </w:rPr>
        <w:t xml:space="preserve"> А.Л. Язвин </w:t>
      </w:r>
      <w:r w:rsidRPr="00025D1B">
        <w:t>(ЗАО «ГИДЭК», Москва)</w:t>
      </w:r>
    </w:p>
    <w:p w:rsidR="009D3075" w:rsidRDefault="009D3075" w:rsidP="009D3075">
      <w:pPr>
        <w:ind w:left="1843"/>
        <w:jc w:val="both"/>
      </w:pPr>
      <w:r w:rsidRPr="00025D1B">
        <w:t xml:space="preserve">к.г.-м.н. </w:t>
      </w:r>
      <w:r w:rsidRPr="00025D1B">
        <w:rPr>
          <w:b/>
        </w:rPr>
        <w:t>Т.В. Корнеева</w:t>
      </w:r>
      <w:r w:rsidRPr="00025D1B">
        <w:t xml:space="preserve"> (ИНГГ СО РАН, Новосибирск)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к.г.-м.н. </w:t>
      </w:r>
      <w:r w:rsidRPr="00025D1B">
        <w:rPr>
          <w:b/>
        </w:rPr>
        <w:t>О.Е. Лепокурова</w:t>
      </w:r>
      <w:r w:rsidRPr="00025D1B">
        <w:t xml:space="preserve"> (ТФ ИНГГ СО РАН, Томск).</w:t>
      </w:r>
    </w:p>
    <w:p w:rsidR="009D3075" w:rsidRPr="00025D1B" w:rsidRDefault="009D3075" w:rsidP="009D3075">
      <w:pPr>
        <w:ind w:left="1843"/>
        <w:jc w:val="both"/>
      </w:pPr>
      <w:r w:rsidRPr="00025D1B">
        <w:t xml:space="preserve">к.г.-м.н. </w:t>
      </w:r>
      <w:r w:rsidRPr="00025D1B">
        <w:rPr>
          <w:b/>
        </w:rPr>
        <w:t>И.И. Юрчик</w:t>
      </w:r>
      <w:r w:rsidRPr="00025D1B">
        <w:t xml:space="preserve"> (ИНГГ СО РАН, Новосибирск)</w:t>
      </w:r>
    </w:p>
    <w:p w:rsidR="009D3075" w:rsidRPr="00025D1B" w:rsidRDefault="009D3075" w:rsidP="009D3075">
      <w:pPr>
        <w:ind w:left="1843"/>
        <w:jc w:val="both"/>
      </w:pPr>
      <w:r w:rsidRPr="00025D1B">
        <w:rPr>
          <w:b/>
        </w:rPr>
        <w:t>Ф.Ф. Дульцев</w:t>
      </w:r>
      <w:r w:rsidRPr="00025D1B">
        <w:t xml:space="preserve"> (ИНГГ СО РАН, Новосибирск)</w:t>
      </w:r>
    </w:p>
    <w:p w:rsidR="009D3075" w:rsidRPr="00025D1B" w:rsidRDefault="009D3075" w:rsidP="009D3075">
      <w:pPr>
        <w:ind w:left="1843"/>
        <w:jc w:val="both"/>
      </w:pPr>
      <w:r w:rsidRPr="00025D1B">
        <w:rPr>
          <w:b/>
        </w:rPr>
        <w:t>А.В. Черных</w:t>
      </w:r>
      <w:r w:rsidRPr="00025D1B">
        <w:t xml:space="preserve"> (ИНГГ СО РАН, Новосибирск)</w:t>
      </w:r>
    </w:p>
    <w:p w:rsidR="009D3075" w:rsidRPr="00025D1B" w:rsidRDefault="009D3075" w:rsidP="009D3075">
      <w:pPr>
        <w:ind w:left="1843"/>
        <w:jc w:val="both"/>
      </w:pPr>
      <w:r w:rsidRPr="00025D1B">
        <w:rPr>
          <w:b/>
        </w:rPr>
        <w:t>К.В. Сесь</w:t>
      </w:r>
      <w:r w:rsidRPr="00025D1B">
        <w:t xml:space="preserve"> (ИНГГ СО РАН, Новосибирск)</w:t>
      </w:r>
    </w:p>
    <w:p w:rsidR="009D3075" w:rsidRPr="00025D1B" w:rsidRDefault="009D3075" w:rsidP="009D3075">
      <w:pPr>
        <w:ind w:left="1843"/>
        <w:jc w:val="both"/>
      </w:pPr>
      <w:r w:rsidRPr="00025D1B">
        <w:rPr>
          <w:b/>
        </w:rPr>
        <w:t>С.В. Юдин</w:t>
      </w:r>
      <w:r w:rsidRPr="00025D1B">
        <w:t xml:space="preserve"> (ИНГГ СО РАН, Новосибирск)</w:t>
      </w:r>
    </w:p>
    <w:p w:rsidR="009D3075" w:rsidRPr="00025D1B" w:rsidRDefault="009D3075" w:rsidP="009D3075">
      <w:pPr>
        <w:ind w:left="1843"/>
        <w:jc w:val="both"/>
      </w:pPr>
      <w:r w:rsidRPr="00025D1B">
        <w:rPr>
          <w:b/>
        </w:rPr>
        <w:t>Н.А. Ефимцев</w:t>
      </w:r>
      <w:r w:rsidRPr="00025D1B">
        <w:t xml:space="preserve"> (ИНГГ СО РАН, Новосибирск)</w:t>
      </w:r>
    </w:p>
    <w:p w:rsidR="009D3075" w:rsidRPr="00025D1B" w:rsidRDefault="009D3075" w:rsidP="009D3075">
      <w:pPr>
        <w:ind w:left="1843"/>
        <w:jc w:val="both"/>
      </w:pPr>
      <w:r w:rsidRPr="00025D1B">
        <w:rPr>
          <w:b/>
        </w:rPr>
        <w:t>А.Е. Шохин</w:t>
      </w:r>
      <w:r w:rsidRPr="00025D1B">
        <w:t xml:space="preserve"> (ИНГГ СО РАН, Новосибирск)</w:t>
      </w:r>
    </w:p>
    <w:p w:rsidR="009D3075" w:rsidRPr="00025D1B" w:rsidRDefault="00CE709D" w:rsidP="009D3075">
      <w:pPr>
        <w:jc w:val="both"/>
        <w:rPr>
          <w:i/>
          <w:iCs/>
        </w:rPr>
      </w:pPr>
      <w:r>
        <w:rPr>
          <w:i/>
          <w:iCs/>
        </w:rPr>
        <w:t>Секретарь</w:t>
      </w:r>
      <w:r w:rsidR="009D3075" w:rsidRPr="00025D1B">
        <w:rPr>
          <w:i/>
          <w:iCs/>
        </w:rPr>
        <w:t xml:space="preserve"> оргкомитета:</w:t>
      </w:r>
    </w:p>
    <w:p w:rsidR="009D3075" w:rsidRDefault="009D3075" w:rsidP="009D3075">
      <w:pPr>
        <w:ind w:left="1843"/>
        <w:jc w:val="both"/>
      </w:pPr>
      <w:r w:rsidRPr="00025D1B">
        <w:t xml:space="preserve">к.г.-м.н. </w:t>
      </w:r>
      <w:r w:rsidRPr="00025D1B">
        <w:rPr>
          <w:b/>
        </w:rPr>
        <w:t>А.Ф. Сухорукова</w:t>
      </w:r>
      <w:r w:rsidRPr="00025D1B">
        <w:t xml:space="preserve"> (ИНГГ СО РАН, Новосибирск</w:t>
      </w:r>
    </w:p>
    <w:p w:rsidR="00AD0B4C" w:rsidRPr="002F2400" w:rsidRDefault="00AD0B4C" w:rsidP="009D3075">
      <w:pPr>
        <w:ind w:left="1843"/>
        <w:jc w:val="both"/>
        <w:rPr>
          <w:b/>
        </w:rPr>
      </w:pPr>
    </w:p>
    <w:p w:rsidR="00411985" w:rsidRDefault="00411985" w:rsidP="009D3075">
      <w:pPr>
        <w:ind w:left="1843" w:hanging="1843"/>
        <w:jc w:val="both"/>
        <w:rPr>
          <w:b/>
          <w:bCs/>
          <w:color w:val="FF0000"/>
        </w:rPr>
      </w:pPr>
    </w:p>
    <w:p w:rsidR="00411985" w:rsidRDefault="00411985">
      <w:pPr>
        <w:pStyle w:val="30"/>
        <w:spacing w:line="240" w:lineRule="auto"/>
        <w:ind w:firstLine="567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Вниманию авторов!</w:t>
      </w:r>
    </w:p>
    <w:p w:rsidR="00411985" w:rsidRDefault="00411985">
      <w:pPr>
        <w:pStyle w:val="30"/>
        <w:numPr>
          <w:ilvl w:val="0"/>
          <w:numId w:val="3"/>
        </w:numPr>
        <w:spacing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Публикуется не более 2-х докладов с участием 1-го автора</w:t>
      </w:r>
      <w:r w:rsidR="00B868CD">
        <w:rPr>
          <w:b/>
          <w:bCs/>
          <w:color w:val="FF0000"/>
          <w:sz w:val="24"/>
          <w:szCs w:val="24"/>
        </w:rPr>
        <w:t>.</w:t>
      </w:r>
    </w:p>
    <w:p w:rsidR="00411985" w:rsidRDefault="00411985">
      <w:pPr>
        <w:pStyle w:val="30"/>
        <w:numPr>
          <w:ilvl w:val="0"/>
          <w:numId w:val="3"/>
        </w:numPr>
        <w:spacing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Оргкомитет оставляет за собой право отклонять доклады, оформленные не по правилам и не соответствующие тематике совещания</w:t>
      </w:r>
      <w:r w:rsidR="00B868CD">
        <w:rPr>
          <w:b/>
          <w:bCs/>
          <w:color w:val="FF0000"/>
          <w:sz w:val="24"/>
          <w:szCs w:val="24"/>
        </w:rPr>
        <w:t>.</w:t>
      </w:r>
    </w:p>
    <w:p w:rsidR="00AD0B4C" w:rsidRDefault="00411985" w:rsidP="00917185">
      <w:pPr>
        <w:pStyle w:val="30"/>
        <w:numPr>
          <w:ilvl w:val="0"/>
          <w:numId w:val="3"/>
        </w:numPr>
        <w:tabs>
          <w:tab w:val="clear" w:pos="720"/>
        </w:tabs>
        <w:spacing w:line="240" w:lineRule="auto"/>
        <w:rPr>
          <w:b/>
          <w:bCs/>
          <w:color w:val="FF0000"/>
          <w:sz w:val="24"/>
          <w:szCs w:val="24"/>
        </w:rPr>
      </w:pPr>
      <w:r w:rsidRPr="00B76C90">
        <w:rPr>
          <w:b/>
          <w:bCs/>
          <w:color w:val="FF0000"/>
          <w:sz w:val="24"/>
          <w:szCs w:val="24"/>
          <w:u w:val="single"/>
        </w:rPr>
        <w:t>Публикуются только доклады участников, оплативших регистрационный взнос.</w:t>
      </w:r>
      <w:r w:rsidRPr="00B76C90">
        <w:rPr>
          <w:b/>
          <w:bCs/>
          <w:color w:val="FF0000"/>
          <w:sz w:val="24"/>
          <w:szCs w:val="24"/>
        </w:rPr>
        <w:t xml:space="preserve"> В случае невозможности присутствовать в </w:t>
      </w:r>
      <w:r w:rsidR="009D3075" w:rsidRPr="00B76C90">
        <w:rPr>
          <w:b/>
          <w:bCs/>
          <w:color w:val="FF0000"/>
          <w:sz w:val="24"/>
          <w:szCs w:val="24"/>
        </w:rPr>
        <w:t>Новосибирске</w:t>
      </w:r>
      <w:r w:rsidRPr="00B76C90">
        <w:rPr>
          <w:b/>
          <w:bCs/>
          <w:color w:val="FF0000"/>
          <w:sz w:val="24"/>
          <w:szCs w:val="24"/>
        </w:rPr>
        <w:t>, но при оплате половины регистрационного взноса оргкомитет публикует доклад и высылает материалы совещания автору</w:t>
      </w:r>
      <w:r w:rsidR="00B868CD" w:rsidRPr="00B76C90">
        <w:rPr>
          <w:b/>
          <w:bCs/>
          <w:color w:val="FF0000"/>
          <w:sz w:val="24"/>
          <w:szCs w:val="24"/>
        </w:rPr>
        <w:t>.</w:t>
      </w:r>
    </w:p>
    <w:p w:rsidR="00B76C90" w:rsidRDefault="00B76C90" w:rsidP="00B76C90">
      <w:pPr>
        <w:pStyle w:val="30"/>
        <w:spacing w:line="240" w:lineRule="auto"/>
        <w:rPr>
          <w:b/>
          <w:bCs/>
          <w:color w:val="FF0000"/>
          <w:sz w:val="24"/>
          <w:szCs w:val="24"/>
        </w:rPr>
      </w:pPr>
    </w:p>
    <w:p w:rsidR="00B76C90" w:rsidRPr="00B76C90" w:rsidRDefault="00B76C90" w:rsidP="00B76C90">
      <w:pPr>
        <w:pStyle w:val="30"/>
        <w:spacing w:line="240" w:lineRule="auto"/>
        <w:rPr>
          <w:b/>
          <w:bCs/>
          <w:color w:val="FF0000"/>
          <w:sz w:val="24"/>
          <w:szCs w:val="24"/>
        </w:rPr>
      </w:pPr>
    </w:p>
    <w:p w:rsidR="00411985" w:rsidRDefault="00411985" w:rsidP="0066630E">
      <w:pPr>
        <w:pStyle w:val="1"/>
        <w:suppressAutoHyphens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Контрольные даты подготовки совещания</w:t>
      </w:r>
    </w:p>
    <w:p w:rsidR="00411985" w:rsidRPr="00BC0BDF" w:rsidRDefault="00411985" w:rsidP="0066630E">
      <w:pPr>
        <w:jc w:val="both"/>
      </w:pPr>
      <w:r w:rsidRPr="00636026">
        <w:t xml:space="preserve">1. Рассылка информационного письма </w:t>
      </w:r>
      <w:r w:rsidRPr="00A455BD">
        <w:t>-</w:t>
      </w:r>
      <w:r w:rsidR="00EA36AC">
        <w:tab/>
      </w:r>
      <w:r w:rsidR="00EA36AC">
        <w:tab/>
      </w:r>
      <w:r w:rsidR="009D3075">
        <w:rPr>
          <w:b/>
          <w:bCs/>
          <w:i/>
          <w:iCs/>
        </w:rPr>
        <w:t>ноябрь</w:t>
      </w:r>
      <w:r w:rsidR="005E42C6" w:rsidRPr="00BC0BDF">
        <w:rPr>
          <w:b/>
          <w:bCs/>
          <w:i/>
          <w:iCs/>
        </w:rPr>
        <w:t xml:space="preserve"> </w:t>
      </w:r>
      <w:r w:rsidRPr="00BC0BDF">
        <w:rPr>
          <w:b/>
          <w:bCs/>
          <w:i/>
          <w:iCs/>
        </w:rPr>
        <w:t>20</w:t>
      </w:r>
      <w:r w:rsidR="00636026" w:rsidRPr="00BC0BDF">
        <w:rPr>
          <w:b/>
          <w:bCs/>
          <w:i/>
          <w:iCs/>
        </w:rPr>
        <w:t>1</w:t>
      </w:r>
      <w:r w:rsidR="009D3075">
        <w:rPr>
          <w:b/>
          <w:bCs/>
          <w:i/>
          <w:iCs/>
        </w:rPr>
        <w:t>7</w:t>
      </w:r>
      <w:r w:rsidR="00F61E36" w:rsidRPr="00BC0BDF">
        <w:rPr>
          <w:b/>
          <w:bCs/>
          <w:i/>
          <w:iCs/>
        </w:rPr>
        <w:t xml:space="preserve"> </w:t>
      </w:r>
      <w:r w:rsidRPr="00BC0BDF">
        <w:rPr>
          <w:b/>
          <w:bCs/>
          <w:i/>
          <w:iCs/>
        </w:rPr>
        <w:t>г.</w:t>
      </w:r>
    </w:p>
    <w:p w:rsidR="00411985" w:rsidRPr="00BC0BDF" w:rsidRDefault="00411985" w:rsidP="0066630E">
      <w:pPr>
        <w:jc w:val="both"/>
        <w:rPr>
          <w:b/>
          <w:bCs/>
          <w:i/>
          <w:iCs/>
        </w:rPr>
      </w:pPr>
      <w:r w:rsidRPr="00BC0BDF">
        <w:t xml:space="preserve">2. Срок подачи заявки </w:t>
      </w:r>
      <w:r w:rsidR="00EA36AC" w:rsidRPr="00BC0BDF">
        <w:t xml:space="preserve"> </w:t>
      </w:r>
      <w:r w:rsidRPr="00BC0BDF">
        <w:rPr>
          <w:b/>
          <w:i/>
        </w:rPr>
        <w:t xml:space="preserve">-  </w:t>
      </w:r>
      <w:r w:rsidR="00EA36AC" w:rsidRPr="00BC0BDF">
        <w:rPr>
          <w:b/>
          <w:i/>
        </w:rPr>
        <w:tab/>
      </w:r>
      <w:r w:rsidR="00EA36AC" w:rsidRPr="00BC0BDF">
        <w:rPr>
          <w:b/>
          <w:i/>
        </w:rPr>
        <w:tab/>
      </w:r>
      <w:r w:rsidR="00EA36AC" w:rsidRPr="00BC0BDF">
        <w:rPr>
          <w:b/>
          <w:i/>
        </w:rPr>
        <w:tab/>
      </w:r>
      <w:r w:rsidR="00EA36AC" w:rsidRPr="00BC0BDF">
        <w:rPr>
          <w:b/>
          <w:i/>
        </w:rPr>
        <w:tab/>
      </w:r>
      <w:r w:rsidR="00665D7F">
        <w:rPr>
          <w:b/>
          <w:bCs/>
          <w:i/>
          <w:iCs/>
        </w:rPr>
        <w:t xml:space="preserve">до 31 декабря </w:t>
      </w:r>
      <w:r w:rsidR="009D3075">
        <w:rPr>
          <w:b/>
          <w:bCs/>
          <w:i/>
          <w:iCs/>
        </w:rPr>
        <w:t>2017 г.</w:t>
      </w:r>
    </w:p>
    <w:p w:rsidR="00EA36AC" w:rsidRPr="00BC0BDF" w:rsidRDefault="00EA36AC" w:rsidP="00EA36AC">
      <w:pPr>
        <w:jc w:val="both"/>
        <w:rPr>
          <w:b/>
          <w:bCs/>
          <w:i/>
          <w:iCs/>
        </w:rPr>
      </w:pPr>
      <w:r w:rsidRPr="00BC0BDF">
        <w:t xml:space="preserve">3. Срок представления материалов доклада </w:t>
      </w:r>
      <w:r w:rsidRPr="00BC0BDF">
        <w:rPr>
          <w:b/>
          <w:i/>
        </w:rPr>
        <w:t xml:space="preserve">-  </w:t>
      </w:r>
      <w:r w:rsidR="00317EA8">
        <w:rPr>
          <w:b/>
          <w:i/>
        </w:rPr>
        <w:t xml:space="preserve">    </w:t>
      </w:r>
      <w:r w:rsidR="005E42C6" w:rsidRPr="00BC0BDF">
        <w:rPr>
          <w:b/>
          <w:i/>
        </w:rPr>
        <w:t xml:space="preserve">до </w:t>
      </w:r>
      <w:r w:rsidR="00665D7F">
        <w:rPr>
          <w:b/>
          <w:bCs/>
          <w:i/>
          <w:iCs/>
        </w:rPr>
        <w:t xml:space="preserve">01 февраля </w:t>
      </w:r>
      <w:r w:rsidR="009D3075">
        <w:rPr>
          <w:b/>
          <w:bCs/>
          <w:i/>
          <w:iCs/>
        </w:rPr>
        <w:t>2018</w:t>
      </w:r>
      <w:r w:rsidRPr="00BC0BDF">
        <w:rPr>
          <w:b/>
          <w:bCs/>
          <w:i/>
          <w:iCs/>
        </w:rPr>
        <w:t xml:space="preserve"> г.</w:t>
      </w:r>
    </w:p>
    <w:p w:rsidR="00194890" w:rsidRPr="00BC0BDF" w:rsidRDefault="00EA36AC" w:rsidP="0066630E">
      <w:pPr>
        <w:jc w:val="both"/>
        <w:rPr>
          <w:b/>
          <w:i/>
        </w:rPr>
      </w:pPr>
      <w:r w:rsidRPr="00BC0BDF">
        <w:rPr>
          <w:bCs/>
          <w:iCs/>
        </w:rPr>
        <w:t>4</w:t>
      </w:r>
      <w:r w:rsidR="00194890" w:rsidRPr="00BC0BDF">
        <w:rPr>
          <w:bCs/>
          <w:iCs/>
        </w:rPr>
        <w:t>. Информация о размещении в гостинице и экскурсиях</w:t>
      </w:r>
      <w:r w:rsidR="00DB1233">
        <w:rPr>
          <w:bCs/>
          <w:iCs/>
        </w:rPr>
        <w:t xml:space="preserve">  </w:t>
      </w:r>
      <w:r w:rsidR="00DB1233" w:rsidRPr="00BC0BDF">
        <w:rPr>
          <w:b/>
          <w:i/>
        </w:rPr>
        <w:t xml:space="preserve">-  до </w:t>
      </w:r>
      <w:r w:rsidR="00317EA8">
        <w:rPr>
          <w:b/>
          <w:bCs/>
          <w:i/>
          <w:iCs/>
        </w:rPr>
        <w:t xml:space="preserve">01 </w:t>
      </w:r>
      <w:r w:rsidR="00665D7F">
        <w:rPr>
          <w:b/>
          <w:bCs/>
          <w:i/>
          <w:iCs/>
        </w:rPr>
        <w:t>февраля</w:t>
      </w:r>
      <w:r w:rsidRPr="00BC0BDF">
        <w:rPr>
          <w:bCs/>
          <w:iCs/>
        </w:rPr>
        <w:t xml:space="preserve"> </w:t>
      </w:r>
      <w:r w:rsidR="00194890" w:rsidRPr="00BC0BDF">
        <w:rPr>
          <w:b/>
          <w:bCs/>
          <w:i/>
          <w:iCs/>
        </w:rPr>
        <w:t>201</w:t>
      </w:r>
      <w:r w:rsidR="009D3075">
        <w:rPr>
          <w:b/>
          <w:bCs/>
          <w:i/>
          <w:iCs/>
        </w:rPr>
        <w:t>8</w:t>
      </w:r>
      <w:r w:rsidR="00194890" w:rsidRPr="00BC0BDF">
        <w:rPr>
          <w:b/>
          <w:bCs/>
          <w:i/>
          <w:iCs/>
        </w:rPr>
        <w:t xml:space="preserve"> г.</w:t>
      </w:r>
    </w:p>
    <w:p w:rsidR="00F75A2A" w:rsidRDefault="00EA36AC" w:rsidP="0086070E">
      <w:pPr>
        <w:pStyle w:val="4"/>
        <w:rPr>
          <w:i/>
          <w:iCs/>
          <w:sz w:val="24"/>
          <w:szCs w:val="24"/>
        </w:rPr>
      </w:pPr>
      <w:r w:rsidRPr="00BC0BDF">
        <w:rPr>
          <w:b w:val="0"/>
          <w:bCs w:val="0"/>
          <w:sz w:val="24"/>
          <w:szCs w:val="24"/>
        </w:rPr>
        <w:t>5</w:t>
      </w:r>
      <w:r w:rsidR="00411985" w:rsidRPr="00BC0BDF">
        <w:rPr>
          <w:b w:val="0"/>
          <w:bCs w:val="0"/>
          <w:sz w:val="24"/>
          <w:szCs w:val="24"/>
        </w:rPr>
        <w:t>. Рассылка программы и приглашений</w:t>
      </w:r>
      <w:r w:rsidR="00185A2F" w:rsidRPr="00BC0BDF">
        <w:rPr>
          <w:b w:val="0"/>
          <w:bCs w:val="0"/>
          <w:sz w:val="24"/>
          <w:szCs w:val="24"/>
        </w:rPr>
        <w:t xml:space="preserve"> </w:t>
      </w:r>
      <w:r w:rsidR="00411985" w:rsidRPr="00BC0BDF">
        <w:rPr>
          <w:b w:val="0"/>
          <w:bCs w:val="0"/>
          <w:sz w:val="24"/>
          <w:szCs w:val="24"/>
        </w:rPr>
        <w:t xml:space="preserve"> -</w:t>
      </w:r>
      <w:r w:rsidR="00317EA8">
        <w:rPr>
          <w:b w:val="0"/>
          <w:bCs w:val="0"/>
          <w:sz w:val="24"/>
          <w:szCs w:val="24"/>
        </w:rPr>
        <w:tab/>
        <w:t xml:space="preserve">          </w:t>
      </w:r>
      <w:r w:rsidR="00411985" w:rsidRPr="00BC0BDF">
        <w:rPr>
          <w:i/>
          <w:iCs/>
          <w:sz w:val="24"/>
          <w:szCs w:val="24"/>
        </w:rPr>
        <w:t>май 20</w:t>
      </w:r>
      <w:r w:rsidR="00636026" w:rsidRPr="00BC0BDF">
        <w:rPr>
          <w:i/>
          <w:iCs/>
          <w:sz w:val="24"/>
          <w:szCs w:val="24"/>
        </w:rPr>
        <w:t>1</w:t>
      </w:r>
      <w:r w:rsidR="009D3075">
        <w:rPr>
          <w:i/>
          <w:iCs/>
          <w:sz w:val="24"/>
          <w:szCs w:val="24"/>
        </w:rPr>
        <w:t>8</w:t>
      </w:r>
      <w:r w:rsidR="00411985" w:rsidRPr="00BC0BDF">
        <w:rPr>
          <w:i/>
          <w:iCs/>
          <w:sz w:val="24"/>
          <w:szCs w:val="24"/>
        </w:rPr>
        <w:t xml:space="preserve"> г.</w:t>
      </w:r>
    </w:p>
    <w:p w:rsidR="00AF0B5C" w:rsidRPr="00AF0B5C" w:rsidRDefault="00AF0B5C" w:rsidP="00AF0B5C">
      <w:pPr>
        <w:rPr>
          <w:highlight w:val="yellow"/>
        </w:rPr>
      </w:pPr>
    </w:p>
    <w:p w:rsidR="005E42C6" w:rsidRPr="00F75A2A" w:rsidRDefault="00F75A2A" w:rsidP="005E42C6">
      <w:pPr>
        <w:pStyle w:val="30"/>
        <w:spacing w:line="240" w:lineRule="auto"/>
        <w:ind w:firstLine="567"/>
        <w:rPr>
          <w:b/>
          <w:bCs/>
          <w:sz w:val="24"/>
          <w:szCs w:val="24"/>
        </w:rPr>
      </w:pPr>
      <w:r w:rsidRPr="00F75A2A">
        <w:rPr>
          <w:b/>
          <w:bCs/>
          <w:sz w:val="24"/>
          <w:szCs w:val="24"/>
          <w:highlight w:val="yellow"/>
        </w:rPr>
        <w:t>Внимани</w:t>
      </w:r>
      <w:r>
        <w:rPr>
          <w:b/>
          <w:bCs/>
          <w:sz w:val="24"/>
          <w:szCs w:val="24"/>
          <w:highlight w:val="yellow"/>
        </w:rPr>
        <w:t>е!</w:t>
      </w:r>
      <w:r w:rsidRPr="00F75A2A">
        <w:rPr>
          <w:b/>
          <w:bCs/>
          <w:sz w:val="24"/>
          <w:szCs w:val="24"/>
          <w:highlight w:val="yellow"/>
        </w:rPr>
        <w:t xml:space="preserve"> </w:t>
      </w:r>
      <w:r w:rsidR="005E42C6" w:rsidRPr="00F75A2A">
        <w:rPr>
          <w:b/>
          <w:bCs/>
          <w:sz w:val="24"/>
          <w:szCs w:val="24"/>
          <w:highlight w:val="yellow"/>
        </w:rPr>
        <w:t xml:space="preserve">Просьба </w:t>
      </w:r>
      <w:r>
        <w:rPr>
          <w:b/>
          <w:bCs/>
          <w:sz w:val="24"/>
          <w:szCs w:val="24"/>
          <w:highlight w:val="yellow"/>
        </w:rPr>
        <w:t xml:space="preserve">к авторам </w:t>
      </w:r>
      <w:r w:rsidR="005E42C6" w:rsidRPr="00F75A2A">
        <w:rPr>
          <w:b/>
          <w:bCs/>
          <w:sz w:val="24"/>
          <w:szCs w:val="24"/>
          <w:highlight w:val="yellow"/>
        </w:rPr>
        <w:t>строго придерживаться сроков представления материалов докладов, т.к. оргкомитет намерен получить финансовую поддержку РФФИ, куда проект с</w:t>
      </w:r>
      <w:r w:rsidR="00BC0BDF">
        <w:rPr>
          <w:b/>
          <w:bCs/>
          <w:sz w:val="24"/>
          <w:szCs w:val="24"/>
          <w:highlight w:val="yellow"/>
        </w:rPr>
        <w:t>о</w:t>
      </w:r>
      <w:r w:rsidR="005E42C6" w:rsidRPr="00F75A2A">
        <w:rPr>
          <w:b/>
          <w:bCs/>
          <w:sz w:val="24"/>
          <w:szCs w:val="24"/>
          <w:highlight w:val="yellow"/>
        </w:rPr>
        <w:t xml:space="preserve"> сформированной программой </w:t>
      </w:r>
      <w:r>
        <w:rPr>
          <w:b/>
          <w:bCs/>
          <w:sz w:val="24"/>
          <w:szCs w:val="24"/>
          <w:highlight w:val="yellow"/>
        </w:rPr>
        <w:t>совещания</w:t>
      </w:r>
      <w:r w:rsidR="005E42C6" w:rsidRPr="00F75A2A">
        <w:rPr>
          <w:b/>
          <w:bCs/>
          <w:sz w:val="24"/>
          <w:szCs w:val="24"/>
          <w:highlight w:val="yellow"/>
        </w:rPr>
        <w:t xml:space="preserve"> должен поступить не позднее </w:t>
      </w:r>
      <w:r w:rsidR="0056481E">
        <w:rPr>
          <w:b/>
          <w:bCs/>
          <w:sz w:val="24"/>
          <w:szCs w:val="24"/>
          <w:highlight w:val="yellow"/>
        </w:rPr>
        <w:t>середины</w:t>
      </w:r>
      <w:r w:rsidR="00BB3B1B">
        <w:rPr>
          <w:b/>
          <w:bCs/>
          <w:sz w:val="24"/>
          <w:szCs w:val="24"/>
          <w:highlight w:val="yellow"/>
        </w:rPr>
        <w:t xml:space="preserve"> февраля 2018</w:t>
      </w:r>
      <w:r w:rsidR="0056481E">
        <w:rPr>
          <w:b/>
          <w:bCs/>
          <w:sz w:val="24"/>
          <w:szCs w:val="24"/>
          <w:highlight w:val="yellow"/>
        </w:rPr>
        <w:t xml:space="preserve"> </w:t>
      </w:r>
      <w:r w:rsidR="005E42C6" w:rsidRPr="00F75A2A">
        <w:rPr>
          <w:b/>
          <w:bCs/>
          <w:sz w:val="24"/>
          <w:szCs w:val="24"/>
          <w:highlight w:val="yellow"/>
        </w:rPr>
        <w:t>г.</w:t>
      </w:r>
    </w:p>
    <w:p w:rsidR="005E42C6" w:rsidRPr="00F75A2A" w:rsidRDefault="005E42C6" w:rsidP="005E42C6"/>
    <w:p w:rsidR="00411985" w:rsidRPr="00F75A2A" w:rsidRDefault="00411985" w:rsidP="0066630E">
      <w:pPr>
        <w:pStyle w:val="4"/>
        <w:rPr>
          <w:sz w:val="24"/>
          <w:szCs w:val="24"/>
        </w:rPr>
      </w:pPr>
      <w:r w:rsidRPr="00F75A2A">
        <w:rPr>
          <w:sz w:val="24"/>
          <w:szCs w:val="24"/>
        </w:rPr>
        <w:t>Регистрационный взнос составляет</w:t>
      </w:r>
      <w:r w:rsidR="000F032F" w:rsidRPr="00F75A2A">
        <w:rPr>
          <w:sz w:val="24"/>
          <w:szCs w:val="24"/>
        </w:rPr>
        <w:t>:</w:t>
      </w:r>
    </w:p>
    <w:p w:rsidR="00D4130B" w:rsidRPr="00BB6E49" w:rsidRDefault="00411985" w:rsidP="0066630E">
      <w:pPr>
        <w:rPr>
          <w:b/>
          <w:bCs/>
          <w:i/>
          <w:iCs/>
        </w:rPr>
      </w:pPr>
      <w:r w:rsidRPr="00B96D49">
        <w:t xml:space="preserve">при уплате </w:t>
      </w:r>
      <w:r w:rsidRPr="00DD439D">
        <w:rPr>
          <w:b/>
        </w:rPr>
        <w:t xml:space="preserve">до </w:t>
      </w:r>
      <w:r w:rsidR="00986273" w:rsidRPr="00DD439D">
        <w:rPr>
          <w:b/>
        </w:rPr>
        <w:t>1</w:t>
      </w:r>
      <w:r w:rsidR="00A455BD">
        <w:rPr>
          <w:b/>
        </w:rPr>
        <w:t>5 февраля</w:t>
      </w:r>
      <w:r w:rsidRPr="00DD439D">
        <w:rPr>
          <w:b/>
        </w:rPr>
        <w:t xml:space="preserve"> 20</w:t>
      </w:r>
      <w:r w:rsidR="00D4130B" w:rsidRPr="00DD439D">
        <w:rPr>
          <w:b/>
        </w:rPr>
        <w:t>1</w:t>
      </w:r>
      <w:r w:rsidR="0086070E">
        <w:rPr>
          <w:b/>
        </w:rPr>
        <w:t>8</w:t>
      </w:r>
      <w:r w:rsidR="00B96D49" w:rsidRPr="00DD439D">
        <w:rPr>
          <w:b/>
        </w:rPr>
        <w:t xml:space="preserve"> г.</w:t>
      </w:r>
      <w:r w:rsidRPr="00B96D49">
        <w:t xml:space="preserve">  </w:t>
      </w:r>
      <w:r w:rsidR="00B96D49" w:rsidRPr="00BB6E49">
        <w:rPr>
          <w:b/>
          <w:i/>
        </w:rPr>
        <w:t>Россия и ближнее зарубежье</w:t>
      </w:r>
      <w:r w:rsidR="00B96D49" w:rsidRPr="00BB6E49">
        <w:t xml:space="preserve"> </w:t>
      </w:r>
      <w:r w:rsidR="00D4130B" w:rsidRPr="00BB6E49">
        <w:t xml:space="preserve">- </w:t>
      </w:r>
      <w:r w:rsidR="00665D7F">
        <w:rPr>
          <w:b/>
          <w:i/>
        </w:rPr>
        <w:t>45</w:t>
      </w:r>
      <w:r w:rsidRPr="00BB6E49">
        <w:rPr>
          <w:b/>
          <w:bCs/>
          <w:i/>
          <w:iCs/>
        </w:rPr>
        <w:t>00 рублей</w:t>
      </w:r>
      <w:r w:rsidR="00D4130B" w:rsidRPr="00BB6E49">
        <w:rPr>
          <w:b/>
          <w:bCs/>
          <w:i/>
          <w:iCs/>
        </w:rPr>
        <w:t xml:space="preserve">, </w:t>
      </w:r>
    </w:p>
    <w:p w:rsidR="00411985" w:rsidRPr="00BB6E49" w:rsidRDefault="00B96D49" w:rsidP="0066630E">
      <w:pPr>
        <w:ind w:left="2836" w:firstLine="709"/>
        <w:rPr>
          <w:b/>
          <w:bCs/>
          <w:i/>
          <w:iCs/>
        </w:rPr>
      </w:pPr>
      <w:r w:rsidRPr="00BB6E49">
        <w:rPr>
          <w:b/>
          <w:bCs/>
          <w:i/>
          <w:iCs/>
        </w:rPr>
        <w:t>дальнее зарубежье -</w:t>
      </w:r>
      <w:r w:rsidR="00411985" w:rsidRPr="00BB6E49">
        <w:rPr>
          <w:i/>
          <w:iCs/>
        </w:rPr>
        <w:t xml:space="preserve"> </w:t>
      </w:r>
      <w:r w:rsidR="0041567B">
        <w:rPr>
          <w:i/>
          <w:iCs/>
        </w:rPr>
        <w:t>150</w:t>
      </w:r>
      <w:r w:rsidR="00D4130B" w:rsidRPr="00BB6E49">
        <w:rPr>
          <w:i/>
          <w:iCs/>
        </w:rPr>
        <w:t xml:space="preserve"> </w:t>
      </w:r>
      <w:r w:rsidR="00E50F91" w:rsidRPr="00BB6E49">
        <w:rPr>
          <w:i/>
          <w:iCs/>
        </w:rPr>
        <w:t>€</w:t>
      </w:r>
      <w:r w:rsidR="00D4130B" w:rsidRPr="00BB6E49">
        <w:rPr>
          <w:i/>
          <w:iCs/>
        </w:rPr>
        <w:t>,</w:t>
      </w:r>
    </w:p>
    <w:p w:rsidR="00D4130B" w:rsidRPr="00BB6E49" w:rsidRDefault="00411985" w:rsidP="0066630E">
      <w:pPr>
        <w:rPr>
          <w:b/>
          <w:bCs/>
          <w:i/>
          <w:iCs/>
        </w:rPr>
      </w:pPr>
      <w:r w:rsidRPr="00BB6E49">
        <w:t xml:space="preserve">после этого срока -    </w:t>
      </w:r>
      <w:r w:rsidR="00D4130B" w:rsidRPr="00BB6E49">
        <w:tab/>
      </w:r>
      <w:r w:rsidR="00D4130B" w:rsidRPr="00BB6E49">
        <w:tab/>
      </w:r>
      <w:r w:rsidR="00B96D49" w:rsidRPr="00BB6E49">
        <w:rPr>
          <w:b/>
          <w:i/>
        </w:rPr>
        <w:t>Россия и ближнее зарубежье</w:t>
      </w:r>
      <w:r w:rsidR="00B96D49" w:rsidRPr="00BB6E49">
        <w:t xml:space="preserve"> - </w:t>
      </w:r>
      <w:r w:rsidR="00665D7F">
        <w:rPr>
          <w:b/>
          <w:i/>
        </w:rPr>
        <w:t>50</w:t>
      </w:r>
      <w:r w:rsidR="00D4130B" w:rsidRPr="00BB6E49">
        <w:rPr>
          <w:b/>
          <w:bCs/>
          <w:i/>
          <w:iCs/>
        </w:rPr>
        <w:t xml:space="preserve">00 рублей, </w:t>
      </w:r>
    </w:p>
    <w:p w:rsidR="00D4130B" w:rsidRPr="00BB6E49" w:rsidRDefault="00D4130B" w:rsidP="00D4130B">
      <w:pPr>
        <w:ind w:left="2836" w:firstLine="709"/>
        <w:rPr>
          <w:b/>
          <w:bCs/>
          <w:i/>
          <w:iCs/>
        </w:rPr>
      </w:pPr>
      <w:r w:rsidRPr="00BB6E49">
        <w:rPr>
          <w:b/>
          <w:bCs/>
          <w:i/>
          <w:iCs/>
        </w:rPr>
        <w:t>дальнее зарубежье</w:t>
      </w:r>
      <w:r w:rsidR="00B96D49" w:rsidRPr="00BB6E49">
        <w:rPr>
          <w:b/>
          <w:bCs/>
          <w:i/>
          <w:iCs/>
        </w:rPr>
        <w:t xml:space="preserve"> -</w:t>
      </w:r>
      <w:r w:rsidRPr="00BB6E49">
        <w:rPr>
          <w:i/>
          <w:iCs/>
        </w:rPr>
        <w:t xml:space="preserve"> </w:t>
      </w:r>
      <w:r w:rsidR="00317EA8">
        <w:rPr>
          <w:i/>
          <w:iCs/>
        </w:rPr>
        <w:t>16</w:t>
      </w:r>
      <w:r w:rsidR="0041567B">
        <w:rPr>
          <w:i/>
          <w:iCs/>
        </w:rPr>
        <w:t>0</w:t>
      </w:r>
      <w:r w:rsidRPr="00BB6E49">
        <w:rPr>
          <w:i/>
          <w:iCs/>
        </w:rPr>
        <w:t xml:space="preserve"> </w:t>
      </w:r>
      <w:r w:rsidR="00E50F91" w:rsidRPr="00BB6E49">
        <w:rPr>
          <w:i/>
          <w:iCs/>
        </w:rPr>
        <w:t>€</w:t>
      </w:r>
      <w:r w:rsidRPr="00BB6E49">
        <w:rPr>
          <w:i/>
          <w:iCs/>
        </w:rPr>
        <w:t>,</w:t>
      </w:r>
    </w:p>
    <w:p w:rsidR="00411985" w:rsidRPr="00BB6E49" w:rsidRDefault="00411985">
      <w:pPr>
        <w:rPr>
          <w:b/>
        </w:rPr>
      </w:pPr>
      <w:r w:rsidRPr="00BB6E49">
        <w:t>молоды</w:t>
      </w:r>
      <w:r w:rsidR="00D4130B" w:rsidRPr="00BB6E49">
        <w:t>е</w:t>
      </w:r>
      <w:r w:rsidRPr="00BB6E49">
        <w:t xml:space="preserve"> учены</w:t>
      </w:r>
      <w:r w:rsidR="00D4130B" w:rsidRPr="00BB6E49">
        <w:t>е</w:t>
      </w:r>
      <w:r w:rsidRPr="00BB6E49">
        <w:t xml:space="preserve"> -                         </w:t>
      </w:r>
      <w:r w:rsidR="00B96D49" w:rsidRPr="00BB6E49">
        <w:t xml:space="preserve">    </w:t>
      </w:r>
      <w:r w:rsidR="00665D7F">
        <w:rPr>
          <w:b/>
          <w:bCs/>
          <w:i/>
          <w:iCs/>
        </w:rPr>
        <w:t>15</w:t>
      </w:r>
      <w:r w:rsidR="00BB3B1B">
        <w:rPr>
          <w:b/>
          <w:bCs/>
          <w:i/>
          <w:iCs/>
        </w:rPr>
        <w:t>00</w:t>
      </w:r>
      <w:r w:rsidRPr="00BB6E49">
        <w:rPr>
          <w:b/>
          <w:bCs/>
          <w:i/>
          <w:iCs/>
        </w:rPr>
        <w:t xml:space="preserve">  рублей</w:t>
      </w:r>
      <w:r w:rsidR="0041567B">
        <w:rPr>
          <w:b/>
          <w:bCs/>
          <w:i/>
          <w:iCs/>
        </w:rPr>
        <w:t xml:space="preserve"> или 3</w:t>
      </w:r>
      <w:r w:rsidR="00B96D49" w:rsidRPr="00BB6E49">
        <w:rPr>
          <w:b/>
          <w:bCs/>
          <w:i/>
          <w:iCs/>
        </w:rPr>
        <w:t xml:space="preserve">0 </w:t>
      </w:r>
      <w:r w:rsidR="00E50F91" w:rsidRPr="00BB6E49">
        <w:rPr>
          <w:b/>
          <w:bCs/>
          <w:i/>
          <w:iCs/>
        </w:rPr>
        <w:t>€</w:t>
      </w:r>
      <w:r w:rsidR="00B96D49" w:rsidRPr="00BB6E49">
        <w:rPr>
          <w:b/>
          <w:bCs/>
          <w:i/>
          <w:iCs/>
        </w:rPr>
        <w:t>.</w:t>
      </w:r>
    </w:p>
    <w:p w:rsidR="00411985" w:rsidRDefault="00411985">
      <w:pPr>
        <w:pStyle w:val="a4"/>
        <w:tabs>
          <w:tab w:val="clear" w:pos="2127"/>
        </w:tabs>
        <w:autoSpaceDE w:val="0"/>
        <w:autoSpaceDN w:val="0"/>
        <w:rPr>
          <w:sz w:val="24"/>
          <w:szCs w:val="24"/>
        </w:rPr>
      </w:pPr>
      <w:r w:rsidRPr="00BB6E49">
        <w:rPr>
          <w:sz w:val="24"/>
          <w:szCs w:val="24"/>
        </w:rPr>
        <w:t>В регистрационный взнос включены: стоимость 1 экз. материалов совещания,</w:t>
      </w:r>
      <w:r w:rsidR="00BB3B1B">
        <w:rPr>
          <w:sz w:val="24"/>
          <w:szCs w:val="24"/>
        </w:rPr>
        <w:t xml:space="preserve"> набор участника,</w:t>
      </w:r>
      <w:r w:rsidRPr="00BB6E49">
        <w:rPr>
          <w:sz w:val="24"/>
          <w:szCs w:val="24"/>
        </w:rPr>
        <w:t xml:space="preserve"> кофе-брейки в перерывах между заседаниями</w:t>
      </w:r>
      <w:r w:rsidR="00317EA8">
        <w:rPr>
          <w:sz w:val="24"/>
          <w:szCs w:val="24"/>
        </w:rPr>
        <w:t>.</w:t>
      </w:r>
    </w:p>
    <w:p w:rsidR="00411985" w:rsidRDefault="00411985" w:rsidP="004375F9">
      <w:pPr>
        <w:pStyle w:val="a4"/>
        <w:tabs>
          <w:tab w:val="clear" w:pos="2127"/>
        </w:tabs>
        <w:autoSpaceDE w:val="0"/>
        <w:autoSpaceDN w:val="0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к оформлению материалов совещания:  </w:t>
      </w:r>
    </w:p>
    <w:p w:rsidR="000F032F" w:rsidRDefault="00411985" w:rsidP="000F032F">
      <w:pPr>
        <w:pStyle w:val="a4"/>
        <w:tabs>
          <w:tab w:val="clear" w:pos="2127"/>
        </w:tabs>
        <w:autoSpaceDE w:val="0"/>
        <w:autoSpaceDN w:val="0"/>
        <w:rPr>
          <w:sz w:val="24"/>
          <w:szCs w:val="24"/>
        </w:rPr>
      </w:pPr>
      <w:r>
        <w:rPr>
          <w:b/>
          <w:bCs/>
          <w:color w:val="800000"/>
          <w:sz w:val="24"/>
          <w:szCs w:val="24"/>
        </w:rPr>
        <w:t>Текст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объемом </w:t>
      </w:r>
      <w:r w:rsidR="00DA4A6C" w:rsidRPr="00DA4A6C">
        <w:rPr>
          <w:sz w:val="24"/>
          <w:szCs w:val="24"/>
          <w:u w:val="single"/>
        </w:rPr>
        <w:t xml:space="preserve">до </w:t>
      </w:r>
      <w:r w:rsidRPr="00DA4A6C">
        <w:rPr>
          <w:sz w:val="24"/>
          <w:szCs w:val="24"/>
          <w:u w:val="single"/>
        </w:rPr>
        <w:t>5 стр</w:t>
      </w:r>
      <w:r>
        <w:rPr>
          <w:sz w:val="24"/>
          <w:szCs w:val="24"/>
        </w:rPr>
        <w:t>. (включая таблицы (не более 1) и рисунки</w:t>
      </w:r>
      <w:r w:rsidR="006753AC">
        <w:rPr>
          <w:sz w:val="24"/>
          <w:szCs w:val="24"/>
        </w:rPr>
        <w:t xml:space="preserve"> (не более 2)</w:t>
      </w:r>
      <w:r>
        <w:rPr>
          <w:sz w:val="24"/>
          <w:szCs w:val="24"/>
        </w:rPr>
        <w:t xml:space="preserve">) должен быть набран в текстовом редакторе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 w:rsidR="00557D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шрифтом </w:t>
      </w:r>
      <w:r>
        <w:rPr>
          <w:sz w:val="24"/>
          <w:szCs w:val="24"/>
          <w:lang w:val="en-US"/>
        </w:rPr>
        <w:t>Times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 w:rsidR="006753AC">
        <w:rPr>
          <w:sz w:val="24"/>
          <w:szCs w:val="24"/>
        </w:rPr>
        <w:t>, размер 12, через 1,</w:t>
      </w:r>
      <w:r w:rsidR="00557DF0">
        <w:rPr>
          <w:sz w:val="24"/>
          <w:szCs w:val="24"/>
        </w:rPr>
        <w:t>0</w:t>
      </w:r>
      <w:r>
        <w:rPr>
          <w:sz w:val="24"/>
          <w:szCs w:val="24"/>
        </w:rPr>
        <w:t xml:space="preserve"> интервал и напечатан на листах формата А4 со следующими параметрами страницы: верхнее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  <w:szCs w:val="24"/>
          </w:rPr>
          <w:t>2 см</w:t>
        </w:r>
      </w:smartTag>
      <w:r>
        <w:rPr>
          <w:sz w:val="24"/>
          <w:szCs w:val="24"/>
        </w:rPr>
        <w:t xml:space="preserve">, нижнее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  <w:szCs w:val="24"/>
          </w:rPr>
          <w:t>2 см</w:t>
        </w:r>
      </w:smartTag>
      <w:r w:rsidR="006753AC">
        <w:rPr>
          <w:sz w:val="24"/>
          <w:szCs w:val="24"/>
        </w:rPr>
        <w:t>, левое 2,5 см, правое 1,5 см. Абзацный отступ: 1,</w:t>
      </w:r>
      <w:r>
        <w:rPr>
          <w:sz w:val="24"/>
          <w:szCs w:val="24"/>
        </w:rPr>
        <w:t>25 см, выравнивание – по ширине. Название доклада – заглавные буквы, жирный шрифт 12 размера с выравниванием по центру. Через</w:t>
      </w:r>
      <w:r w:rsidR="006753AC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строку – фамилия и инициалы авторов, </w:t>
      </w:r>
      <w:r w:rsidR="00C40C36">
        <w:t>м</w:t>
      </w:r>
      <w:r w:rsidR="00C40C36" w:rsidRPr="002C5669">
        <w:t>ежду инициалами и фамилией проставляется пробел.</w:t>
      </w:r>
      <w:r w:rsidR="00C40C36">
        <w:t xml:space="preserve"> Н</w:t>
      </w:r>
      <w:r>
        <w:rPr>
          <w:sz w:val="24"/>
          <w:szCs w:val="24"/>
        </w:rPr>
        <w:t xml:space="preserve">а следующей строке – название организации, города и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(</w:t>
      </w:r>
      <w:r w:rsidR="00D25801">
        <w:rPr>
          <w:sz w:val="24"/>
          <w:szCs w:val="24"/>
        </w:rPr>
        <w:t>размер</w:t>
      </w:r>
      <w:r>
        <w:rPr>
          <w:sz w:val="24"/>
          <w:szCs w:val="24"/>
        </w:rPr>
        <w:t xml:space="preserve"> шрифт</w:t>
      </w:r>
      <w:r w:rsidR="00D25801">
        <w:rPr>
          <w:sz w:val="24"/>
          <w:szCs w:val="24"/>
        </w:rPr>
        <w:t>а 12</w:t>
      </w:r>
      <w:r>
        <w:rPr>
          <w:sz w:val="24"/>
          <w:szCs w:val="24"/>
        </w:rPr>
        <w:t>,</w:t>
      </w:r>
      <w:r w:rsidR="00D25801">
        <w:rPr>
          <w:sz w:val="24"/>
          <w:szCs w:val="24"/>
        </w:rPr>
        <w:t xml:space="preserve"> курсив,</w:t>
      </w:r>
      <w:r>
        <w:rPr>
          <w:sz w:val="24"/>
          <w:szCs w:val="24"/>
        </w:rPr>
        <w:t xml:space="preserve"> выравнивание по центру). Через </w:t>
      </w:r>
      <w:r w:rsidR="006753AC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строку – </w:t>
      </w:r>
      <w:r w:rsidR="00B22F7E">
        <w:rPr>
          <w:sz w:val="24"/>
          <w:szCs w:val="24"/>
        </w:rPr>
        <w:t>аннотация из 50-100 слов (на русском</w:t>
      </w:r>
      <w:r w:rsidR="00223BCA">
        <w:rPr>
          <w:sz w:val="24"/>
          <w:szCs w:val="24"/>
        </w:rPr>
        <w:t xml:space="preserve"> языке</w:t>
      </w:r>
      <w:r w:rsidR="00B22F7E">
        <w:rPr>
          <w:sz w:val="24"/>
          <w:szCs w:val="24"/>
        </w:rPr>
        <w:t xml:space="preserve">), </w:t>
      </w:r>
      <w:r w:rsidR="00D25801">
        <w:rPr>
          <w:sz w:val="24"/>
          <w:szCs w:val="24"/>
        </w:rPr>
        <w:t xml:space="preserve">размер </w:t>
      </w:r>
      <w:r w:rsidR="00B22F7E">
        <w:rPr>
          <w:sz w:val="24"/>
          <w:szCs w:val="24"/>
        </w:rPr>
        <w:t>шрифт</w:t>
      </w:r>
      <w:r w:rsidR="00D25801">
        <w:rPr>
          <w:sz w:val="24"/>
          <w:szCs w:val="24"/>
        </w:rPr>
        <w:t>а</w:t>
      </w:r>
      <w:r w:rsidR="00B22F7E">
        <w:rPr>
          <w:sz w:val="24"/>
          <w:szCs w:val="24"/>
        </w:rPr>
        <w:t xml:space="preserve"> 1</w:t>
      </w:r>
      <w:r w:rsidR="00D25801">
        <w:rPr>
          <w:sz w:val="24"/>
          <w:szCs w:val="24"/>
        </w:rPr>
        <w:t>0</w:t>
      </w:r>
      <w:r w:rsidR="006753AC">
        <w:rPr>
          <w:sz w:val="24"/>
          <w:szCs w:val="24"/>
        </w:rPr>
        <w:t xml:space="preserve">. Следующая строка – </w:t>
      </w:r>
      <w:r w:rsidR="00B22F7E">
        <w:rPr>
          <w:sz w:val="24"/>
          <w:szCs w:val="24"/>
        </w:rPr>
        <w:t xml:space="preserve"> ключевые слова</w:t>
      </w:r>
      <w:r w:rsidR="00223BCA">
        <w:rPr>
          <w:sz w:val="24"/>
          <w:szCs w:val="24"/>
        </w:rPr>
        <w:t xml:space="preserve"> (не более 5), размер шрифта 10, курсив.</w:t>
      </w:r>
      <w:r w:rsidR="00B22F7E">
        <w:rPr>
          <w:sz w:val="24"/>
          <w:szCs w:val="24"/>
        </w:rPr>
        <w:t xml:space="preserve"> </w:t>
      </w:r>
      <w:r w:rsidR="00D25801">
        <w:rPr>
          <w:sz w:val="24"/>
          <w:szCs w:val="24"/>
        </w:rPr>
        <w:t xml:space="preserve">Через </w:t>
      </w:r>
      <w:r w:rsidR="006753AC">
        <w:rPr>
          <w:sz w:val="24"/>
          <w:szCs w:val="24"/>
        </w:rPr>
        <w:t xml:space="preserve">1 </w:t>
      </w:r>
      <w:r w:rsidR="00D25801">
        <w:rPr>
          <w:sz w:val="24"/>
          <w:szCs w:val="24"/>
        </w:rPr>
        <w:t xml:space="preserve">строку </w:t>
      </w:r>
      <w:r w:rsidR="006753AC">
        <w:rPr>
          <w:sz w:val="24"/>
          <w:szCs w:val="24"/>
        </w:rPr>
        <w:t xml:space="preserve">– </w:t>
      </w:r>
      <w:r w:rsidR="00D25801">
        <w:rPr>
          <w:sz w:val="24"/>
          <w:szCs w:val="24"/>
        </w:rPr>
        <w:t xml:space="preserve">аннотация и ключевые слова на английском языке. </w:t>
      </w:r>
      <w:r w:rsidR="000F032F">
        <w:rPr>
          <w:sz w:val="24"/>
          <w:szCs w:val="24"/>
        </w:rPr>
        <w:t>Слова «Аннотация», «</w:t>
      </w:r>
      <w:r w:rsidR="000F032F">
        <w:rPr>
          <w:sz w:val="24"/>
          <w:szCs w:val="24"/>
          <w:lang w:val="en-US"/>
        </w:rPr>
        <w:t>Abstract</w:t>
      </w:r>
      <w:r w:rsidR="000F032F">
        <w:rPr>
          <w:sz w:val="24"/>
          <w:szCs w:val="24"/>
        </w:rPr>
        <w:t>», «Ключевые слова» и «</w:t>
      </w:r>
      <w:r w:rsidR="000F032F">
        <w:rPr>
          <w:sz w:val="24"/>
          <w:szCs w:val="24"/>
          <w:lang w:val="en-US"/>
        </w:rPr>
        <w:t>Key</w:t>
      </w:r>
      <w:r w:rsidR="000F032F" w:rsidRPr="000F032F">
        <w:rPr>
          <w:sz w:val="24"/>
          <w:szCs w:val="24"/>
        </w:rPr>
        <w:t xml:space="preserve"> </w:t>
      </w:r>
      <w:r w:rsidR="000F032F">
        <w:rPr>
          <w:sz w:val="24"/>
          <w:szCs w:val="24"/>
          <w:lang w:val="en-US"/>
        </w:rPr>
        <w:t>words</w:t>
      </w:r>
      <w:r w:rsidR="006753AC">
        <w:rPr>
          <w:sz w:val="24"/>
          <w:szCs w:val="24"/>
        </w:rPr>
        <w:t>»</w:t>
      </w:r>
      <w:r w:rsidR="006753AC" w:rsidRPr="006753AC">
        <w:rPr>
          <w:sz w:val="24"/>
          <w:szCs w:val="24"/>
        </w:rPr>
        <w:t xml:space="preserve"> </w:t>
      </w:r>
      <w:r w:rsidR="006753AC">
        <w:rPr>
          <w:sz w:val="24"/>
          <w:szCs w:val="24"/>
        </w:rPr>
        <w:t xml:space="preserve">–  </w:t>
      </w:r>
      <w:r w:rsidR="000F032F">
        <w:rPr>
          <w:sz w:val="24"/>
          <w:szCs w:val="24"/>
        </w:rPr>
        <w:t xml:space="preserve"> жирным шрифтом.  </w:t>
      </w:r>
      <w:r w:rsidR="00D25801">
        <w:rPr>
          <w:sz w:val="24"/>
          <w:szCs w:val="24"/>
        </w:rPr>
        <w:t xml:space="preserve">Через </w:t>
      </w:r>
      <w:r w:rsidR="006753AC">
        <w:rPr>
          <w:sz w:val="24"/>
          <w:szCs w:val="24"/>
        </w:rPr>
        <w:t xml:space="preserve">1 </w:t>
      </w:r>
      <w:r w:rsidR="00D25801">
        <w:rPr>
          <w:sz w:val="24"/>
          <w:szCs w:val="24"/>
        </w:rPr>
        <w:t xml:space="preserve">строку </w:t>
      </w:r>
      <w:r w:rsidR="006753AC">
        <w:rPr>
          <w:sz w:val="24"/>
          <w:szCs w:val="24"/>
        </w:rPr>
        <w:t xml:space="preserve">– </w:t>
      </w:r>
      <w:r w:rsidR="00D25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 доклада. </w:t>
      </w:r>
    </w:p>
    <w:p w:rsidR="000F032F" w:rsidRPr="00BB6E49" w:rsidRDefault="000F032F" w:rsidP="000F032F">
      <w:pPr>
        <w:pStyle w:val="a4"/>
        <w:tabs>
          <w:tab w:val="clear" w:pos="2127"/>
        </w:tabs>
        <w:autoSpaceDE w:val="0"/>
        <w:autoSpaceDN w:val="0"/>
        <w:rPr>
          <w:sz w:val="24"/>
          <w:szCs w:val="24"/>
        </w:rPr>
      </w:pPr>
      <w:r w:rsidRPr="00C40C36">
        <w:rPr>
          <w:b/>
          <w:bCs/>
          <w:color w:val="800000"/>
          <w:sz w:val="24"/>
          <w:szCs w:val="24"/>
        </w:rPr>
        <w:t>Рисунки</w:t>
      </w:r>
      <w:r>
        <w:rPr>
          <w:b/>
          <w:bCs/>
          <w:color w:val="800000"/>
          <w:sz w:val="24"/>
          <w:szCs w:val="24"/>
        </w:rPr>
        <w:t xml:space="preserve"> </w:t>
      </w:r>
      <w:r w:rsidR="006753AC">
        <w:rPr>
          <w:sz w:val="24"/>
          <w:szCs w:val="24"/>
        </w:rPr>
        <w:t xml:space="preserve">– </w:t>
      </w:r>
      <w:r w:rsidRPr="00C40C36">
        <w:rPr>
          <w:sz w:val="24"/>
          <w:szCs w:val="24"/>
        </w:rPr>
        <w:t xml:space="preserve"> формат не более А4, черно-белые. Рисунки и таблицы должны быть вставл</w:t>
      </w:r>
      <w:r w:rsidR="00FC102E">
        <w:rPr>
          <w:sz w:val="24"/>
          <w:szCs w:val="24"/>
        </w:rPr>
        <w:t xml:space="preserve">ены в </w:t>
      </w:r>
      <w:r w:rsidR="00FC102E" w:rsidRPr="00BB6E49">
        <w:rPr>
          <w:sz w:val="24"/>
          <w:szCs w:val="24"/>
        </w:rPr>
        <w:t>текст после их упоминания. Кроме того, рисунки должны быть представлены</w:t>
      </w:r>
      <w:r w:rsidR="00FA0672" w:rsidRPr="00BB6E49">
        <w:rPr>
          <w:sz w:val="24"/>
          <w:szCs w:val="24"/>
        </w:rPr>
        <w:t xml:space="preserve"> отдельным</w:t>
      </w:r>
      <w:r w:rsidR="006753AC" w:rsidRPr="00BB6E49">
        <w:rPr>
          <w:sz w:val="24"/>
          <w:szCs w:val="24"/>
        </w:rPr>
        <w:t>и</w:t>
      </w:r>
      <w:r w:rsidR="00FA0672" w:rsidRPr="00BB6E49">
        <w:rPr>
          <w:sz w:val="24"/>
          <w:szCs w:val="24"/>
        </w:rPr>
        <w:t xml:space="preserve"> </w:t>
      </w:r>
      <w:r w:rsidR="006753AC" w:rsidRPr="00BB6E49">
        <w:rPr>
          <w:sz w:val="24"/>
          <w:szCs w:val="24"/>
        </w:rPr>
        <w:t xml:space="preserve">файлами с расширением </w:t>
      </w:r>
      <w:r w:rsidR="00FB5AFE" w:rsidRPr="00FB5AFE">
        <w:rPr>
          <w:sz w:val="24"/>
          <w:szCs w:val="24"/>
        </w:rPr>
        <w:t>.</w:t>
      </w:r>
      <w:r w:rsidR="006753AC" w:rsidRPr="00BB6E49">
        <w:rPr>
          <w:sz w:val="24"/>
          <w:szCs w:val="24"/>
          <w:lang w:val="en-US"/>
        </w:rPr>
        <w:t>jpg</w:t>
      </w:r>
      <w:r w:rsidR="006753AC" w:rsidRPr="00BB6E49">
        <w:rPr>
          <w:sz w:val="24"/>
          <w:szCs w:val="24"/>
        </w:rPr>
        <w:t>.</w:t>
      </w:r>
      <w:r w:rsidRPr="00BB6E49">
        <w:rPr>
          <w:sz w:val="24"/>
          <w:szCs w:val="24"/>
        </w:rPr>
        <w:t xml:space="preserve"> Подписи к рисункам располагаются </w:t>
      </w:r>
      <w:r w:rsidR="006753AC" w:rsidRPr="00BB6E49">
        <w:rPr>
          <w:sz w:val="24"/>
          <w:szCs w:val="24"/>
        </w:rPr>
        <w:t>через 1 интервал после</w:t>
      </w:r>
      <w:r w:rsidRPr="00BB6E49">
        <w:rPr>
          <w:sz w:val="24"/>
          <w:szCs w:val="24"/>
        </w:rPr>
        <w:t xml:space="preserve"> рисунка, название таблиц – над таблицами. Ссылки на рисунки и таблицы даются в круглых скобках</w:t>
      </w:r>
      <w:r w:rsidR="006753AC" w:rsidRPr="00BB6E49">
        <w:rPr>
          <w:sz w:val="24"/>
          <w:szCs w:val="24"/>
        </w:rPr>
        <w:t xml:space="preserve"> – </w:t>
      </w:r>
      <w:r w:rsidRPr="00BB6E49">
        <w:rPr>
          <w:sz w:val="24"/>
          <w:szCs w:val="24"/>
        </w:rPr>
        <w:t xml:space="preserve">(рис. 1), (табл. 2). </w:t>
      </w:r>
      <w:r w:rsidR="006753AC" w:rsidRPr="00BB6E49">
        <w:rPr>
          <w:sz w:val="24"/>
          <w:szCs w:val="24"/>
        </w:rPr>
        <w:t xml:space="preserve">Подрисуночная подпись не должна входить в рисунок. </w:t>
      </w:r>
      <w:r w:rsidRPr="00BB6E49">
        <w:rPr>
          <w:sz w:val="24"/>
          <w:szCs w:val="24"/>
        </w:rPr>
        <w:t xml:space="preserve">Формулы в текст вставляются через </w:t>
      </w:r>
      <w:r w:rsidRPr="00BB6E49">
        <w:rPr>
          <w:sz w:val="24"/>
          <w:szCs w:val="24"/>
          <w:lang w:val="en-US"/>
        </w:rPr>
        <w:t>Equation</w:t>
      </w:r>
      <w:r w:rsidRPr="00BB6E49">
        <w:rPr>
          <w:sz w:val="24"/>
          <w:szCs w:val="24"/>
        </w:rPr>
        <w:t xml:space="preserve"> </w:t>
      </w:r>
      <w:r w:rsidRPr="00BB6E49">
        <w:rPr>
          <w:sz w:val="24"/>
          <w:szCs w:val="24"/>
          <w:lang w:val="en-US"/>
        </w:rPr>
        <w:t>Editor</w:t>
      </w:r>
      <w:r w:rsidRPr="00BB6E49">
        <w:rPr>
          <w:sz w:val="24"/>
          <w:szCs w:val="24"/>
        </w:rPr>
        <w:t>.</w:t>
      </w:r>
    </w:p>
    <w:p w:rsidR="000F032F" w:rsidRPr="00BB6E49" w:rsidRDefault="00E50F91" w:rsidP="000F032F">
      <w:pPr>
        <w:pStyle w:val="a4"/>
        <w:tabs>
          <w:tab w:val="clear" w:pos="2127"/>
        </w:tabs>
        <w:autoSpaceDE w:val="0"/>
        <w:autoSpaceDN w:val="0"/>
        <w:rPr>
          <w:sz w:val="24"/>
          <w:szCs w:val="24"/>
        </w:rPr>
      </w:pPr>
      <w:r w:rsidRPr="00BB6E49">
        <w:rPr>
          <w:bCs/>
          <w:sz w:val="24"/>
          <w:szCs w:val="24"/>
        </w:rPr>
        <w:t xml:space="preserve">Через </w:t>
      </w:r>
      <w:r w:rsidR="00EC0B30" w:rsidRPr="00BB6E49">
        <w:rPr>
          <w:bCs/>
          <w:sz w:val="24"/>
          <w:szCs w:val="24"/>
        </w:rPr>
        <w:t xml:space="preserve">1 </w:t>
      </w:r>
      <w:r w:rsidRPr="00BB6E49">
        <w:rPr>
          <w:bCs/>
          <w:sz w:val="24"/>
          <w:szCs w:val="24"/>
        </w:rPr>
        <w:t xml:space="preserve">строку после текста – библиографический список. </w:t>
      </w:r>
      <w:r w:rsidR="00EC0B30" w:rsidRPr="00BB6E49">
        <w:rPr>
          <w:sz w:val="24"/>
          <w:szCs w:val="24"/>
        </w:rPr>
        <w:t>Ссылка на литературу в тексте должна даваться в квадратных скобках, начиная с №1 и соответствовать номеру в списке литературы. Библиографический список должен составляться по нормативным ГОСТам – ГОСТ 7.1-2003, ГОСТ 7.12-93, ГОСТ 7.80-2000. Р</w:t>
      </w:r>
      <w:r w:rsidR="00991FF4" w:rsidRPr="00BB6E49">
        <w:rPr>
          <w:sz w:val="24"/>
          <w:szCs w:val="24"/>
        </w:rPr>
        <w:t>азмер шрифта 10.</w:t>
      </w:r>
      <w:r w:rsidR="000F032F" w:rsidRPr="00BB6E49">
        <w:rPr>
          <w:sz w:val="24"/>
          <w:szCs w:val="24"/>
        </w:rPr>
        <w:t xml:space="preserve"> </w:t>
      </w:r>
    </w:p>
    <w:p w:rsidR="000A5678" w:rsidRPr="000A5678" w:rsidRDefault="000A5678" w:rsidP="000F032F">
      <w:pPr>
        <w:pStyle w:val="a4"/>
        <w:tabs>
          <w:tab w:val="clear" w:pos="2127"/>
        </w:tabs>
        <w:autoSpaceDE w:val="0"/>
        <w:autoSpaceDN w:val="0"/>
        <w:rPr>
          <w:sz w:val="24"/>
          <w:szCs w:val="24"/>
        </w:rPr>
      </w:pPr>
      <w:r w:rsidRPr="00BB6E49">
        <w:rPr>
          <w:sz w:val="24"/>
          <w:szCs w:val="24"/>
        </w:rPr>
        <w:t>Файлы с материалами должны быть названы по фамилии первого автора, например: Иванов_</w:t>
      </w:r>
      <w:r w:rsidRPr="00BB6E49">
        <w:rPr>
          <w:sz w:val="24"/>
          <w:szCs w:val="24"/>
          <w:lang w:val="en-US"/>
        </w:rPr>
        <w:t>text</w:t>
      </w:r>
      <w:r w:rsidRPr="00BB6E49">
        <w:rPr>
          <w:sz w:val="24"/>
          <w:szCs w:val="24"/>
        </w:rPr>
        <w:t>.</w:t>
      </w:r>
      <w:r w:rsidRPr="00BB6E49">
        <w:rPr>
          <w:sz w:val="24"/>
          <w:szCs w:val="24"/>
          <w:lang w:val="en-US"/>
        </w:rPr>
        <w:t>doc</w:t>
      </w:r>
      <w:r w:rsidRPr="00BB6E49">
        <w:rPr>
          <w:sz w:val="24"/>
          <w:szCs w:val="24"/>
        </w:rPr>
        <w:t>, Иванов_</w:t>
      </w:r>
      <w:r w:rsidRPr="00BB6E49">
        <w:rPr>
          <w:sz w:val="24"/>
          <w:szCs w:val="24"/>
          <w:lang w:val="en-US"/>
        </w:rPr>
        <w:t>fig</w:t>
      </w:r>
      <w:r w:rsidRPr="00BB6E49">
        <w:rPr>
          <w:sz w:val="24"/>
          <w:szCs w:val="24"/>
        </w:rPr>
        <w:t>1.</w:t>
      </w:r>
      <w:r w:rsidRPr="00BB6E49">
        <w:rPr>
          <w:sz w:val="24"/>
          <w:szCs w:val="24"/>
          <w:lang w:val="en-US"/>
        </w:rPr>
        <w:t>jpg</w:t>
      </w:r>
      <w:r w:rsidRPr="00BB6E49">
        <w:rPr>
          <w:sz w:val="24"/>
          <w:szCs w:val="24"/>
        </w:rPr>
        <w:t>.</w:t>
      </w:r>
    </w:p>
    <w:p w:rsidR="00411985" w:rsidRDefault="00411985">
      <w:pPr>
        <w:pStyle w:val="a4"/>
        <w:tabs>
          <w:tab w:val="clear" w:pos="2127"/>
        </w:tabs>
        <w:autoSpaceDE w:val="0"/>
        <w:autoSpaceDN w:val="0"/>
        <w:rPr>
          <w:i/>
          <w:iCs/>
          <w:color w:val="800000"/>
          <w:sz w:val="24"/>
          <w:szCs w:val="24"/>
          <w:u w:val="single"/>
        </w:rPr>
      </w:pPr>
      <w:r>
        <w:rPr>
          <w:i/>
          <w:iCs/>
          <w:color w:val="800000"/>
          <w:sz w:val="24"/>
          <w:szCs w:val="24"/>
          <w:u w:val="single"/>
        </w:rPr>
        <w:t>Пример</w:t>
      </w:r>
      <w:r w:rsidR="00E965C7">
        <w:rPr>
          <w:i/>
          <w:iCs/>
          <w:color w:val="800000"/>
          <w:sz w:val="24"/>
          <w:szCs w:val="24"/>
          <w:u w:val="single"/>
        </w:rPr>
        <w:t xml:space="preserve"> оформления</w:t>
      </w:r>
    </w:p>
    <w:p w:rsidR="00411985" w:rsidRDefault="00411985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ГИДРОГЕОЛОГИЧЕСК</w:t>
      </w:r>
      <w:r w:rsidR="00C12323">
        <w:rPr>
          <w:b/>
          <w:bCs/>
          <w:sz w:val="24"/>
          <w:szCs w:val="24"/>
        </w:rPr>
        <w:t>ОЕ</w:t>
      </w:r>
      <w:r>
        <w:rPr>
          <w:b/>
          <w:bCs/>
          <w:sz w:val="24"/>
          <w:szCs w:val="24"/>
        </w:rPr>
        <w:t xml:space="preserve"> </w:t>
      </w:r>
      <w:r w:rsidR="00C12323">
        <w:rPr>
          <w:b/>
          <w:bCs/>
          <w:sz w:val="24"/>
          <w:szCs w:val="24"/>
        </w:rPr>
        <w:t>КАРТОГРАФИРОВАНИЕ</w:t>
      </w:r>
      <w:r>
        <w:rPr>
          <w:b/>
          <w:bCs/>
          <w:sz w:val="24"/>
          <w:szCs w:val="24"/>
        </w:rPr>
        <w:t>…</w:t>
      </w:r>
    </w:p>
    <w:p w:rsidR="00411985" w:rsidRDefault="00411985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jc w:val="center"/>
        <w:rPr>
          <w:b/>
          <w:bCs/>
          <w:sz w:val="24"/>
          <w:szCs w:val="24"/>
        </w:rPr>
      </w:pPr>
    </w:p>
    <w:p w:rsidR="00411985" w:rsidRPr="00B22F7E" w:rsidRDefault="00411985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Иванов И.</w:t>
      </w:r>
      <w:r w:rsidR="00EC0B30">
        <w:rPr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 w:rsidR="00B22F7E">
        <w:rPr>
          <w:sz w:val="24"/>
          <w:szCs w:val="24"/>
          <w:vertAlign w:val="superscript"/>
        </w:rPr>
        <w:t>1</w:t>
      </w:r>
      <w:r w:rsidR="00B22F7E">
        <w:rPr>
          <w:sz w:val="24"/>
          <w:szCs w:val="24"/>
        </w:rPr>
        <w:t>, Петров И.</w:t>
      </w:r>
      <w:r w:rsidR="00EC0B30">
        <w:rPr>
          <w:sz w:val="24"/>
          <w:szCs w:val="24"/>
        </w:rPr>
        <w:t xml:space="preserve"> </w:t>
      </w:r>
      <w:r w:rsidR="00B22F7E">
        <w:rPr>
          <w:sz w:val="24"/>
          <w:szCs w:val="24"/>
        </w:rPr>
        <w:t>И.</w:t>
      </w:r>
      <w:r w:rsidR="00B22F7E">
        <w:rPr>
          <w:sz w:val="24"/>
          <w:szCs w:val="24"/>
          <w:vertAlign w:val="superscript"/>
        </w:rPr>
        <w:t>2</w:t>
      </w:r>
    </w:p>
    <w:p w:rsidR="00411985" w:rsidRPr="00D25801" w:rsidRDefault="00B22F7E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jc w:val="center"/>
        <w:rPr>
          <w:i/>
          <w:sz w:val="24"/>
          <w:szCs w:val="24"/>
        </w:rPr>
      </w:pPr>
      <w:r w:rsidRPr="00D25801">
        <w:rPr>
          <w:i/>
          <w:sz w:val="24"/>
          <w:szCs w:val="24"/>
          <w:vertAlign w:val="superscript"/>
        </w:rPr>
        <w:t xml:space="preserve">1 </w:t>
      </w:r>
      <w:r w:rsidR="00411985" w:rsidRPr="00D25801">
        <w:rPr>
          <w:i/>
          <w:sz w:val="24"/>
          <w:szCs w:val="24"/>
        </w:rPr>
        <w:t xml:space="preserve">Институт земной коры СО РАН, г. Иркутск, </w:t>
      </w:r>
      <w:r w:rsidR="00411985" w:rsidRPr="00D25801">
        <w:rPr>
          <w:i/>
          <w:sz w:val="24"/>
          <w:szCs w:val="24"/>
          <w:lang w:val="en-US"/>
        </w:rPr>
        <w:t>ivanov</w:t>
      </w:r>
      <w:r w:rsidR="00411985" w:rsidRPr="00D25801">
        <w:rPr>
          <w:i/>
          <w:sz w:val="24"/>
          <w:szCs w:val="24"/>
        </w:rPr>
        <w:t>@….</w:t>
      </w:r>
    </w:p>
    <w:p w:rsidR="00B22F7E" w:rsidRPr="00D25801" w:rsidRDefault="00B22F7E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jc w:val="center"/>
        <w:rPr>
          <w:i/>
          <w:sz w:val="24"/>
          <w:szCs w:val="24"/>
        </w:rPr>
      </w:pPr>
      <w:r w:rsidRPr="00D25801">
        <w:rPr>
          <w:i/>
          <w:sz w:val="24"/>
          <w:szCs w:val="24"/>
          <w:vertAlign w:val="superscript"/>
        </w:rPr>
        <w:t>2</w:t>
      </w:r>
      <w:r w:rsidRPr="00D25801">
        <w:rPr>
          <w:i/>
          <w:sz w:val="24"/>
          <w:szCs w:val="24"/>
        </w:rPr>
        <w:t xml:space="preserve">Институт геохимии СО РАН, г. Иркутск, </w:t>
      </w:r>
      <w:r w:rsidRPr="00D25801">
        <w:rPr>
          <w:i/>
          <w:sz w:val="24"/>
          <w:szCs w:val="24"/>
          <w:lang w:val="en-US"/>
        </w:rPr>
        <w:t>petrov</w:t>
      </w:r>
      <w:r w:rsidRPr="00D25801">
        <w:rPr>
          <w:i/>
          <w:sz w:val="24"/>
          <w:szCs w:val="24"/>
        </w:rPr>
        <w:t>@….</w:t>
      </w:r>
    </w:p>
    <w:p w:rsidR="00D25801" w:rsidRDefault="00D25801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jc w:val="center"/>
        <w:rPr>
          <w:sz w:val="24"/>
          <w:szCs w:val="24"/>
        </w:rPr>
      </w:pPr>
    </w:p>
    <w:p w:rsidR="00411985" w:rsidRPr="000B4DBA" w:rsidRDefault="00D25801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ind w:firstLine="709"/>
        <w:rPr>
          <w:sz w:val="20"/>
          <w:szCs w:val="20"/>
        </w:rPr>
      </w:pPr>
      <w:r w:rsidRPr="00D25801">
        <w:rPr>
          <w:b/>
          <w:sz w:val="20"/>
          <w:szCs w:val="20"/>
        </w:rPr>
        <w:t>Аннотация</w:t>
      </w:r>
      <w:r>
        <w:rPr>
          <w:sz w:val="20"/>
          <w:szCs w:val="20"/>
        </w:rPr>
        <w:t>. В настоящей статье…</w:t>
      </w:r>
    </w:p>
    <w:p w:rsidR="00D25801" w:rsidRPr="00D25801" w:rsidRDefault="00D25801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ind w:firstLine="709"/>
        <w:rPr>
          <w:i/>
          <w:sz w:val="20"/>
          <w:szCs w:val="20"/>
        </w:rPr>
      </w:pPr>
      <w:r w:rsidRPr="00D25801">
        <w:rPr>
          <w:b/>
          <w:i/>
          <w:sz w:val="20"/>
          <w:szCs w:val="20"/>
        </w:rPr>
        <w:lastRenderedPageBreak/>
        <w:t>Ключевые слова</w:t>
      </w:r>
      <w:r w:rsidRPr="00D25801">
        <w:rPr>
          <w:i/>
          <w:sz w:val="20"/>
          <w:szCs w:val="20"/>
        </w:rPr>
        <w:t xml:space="preserve">: подземные воды.., </w:t>
      </w:r>
    </w:p>
    <w:p w:rsidR="00D25801" w:rsidRPr="00D25801" w:rsidRDefault="00D25801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ind w:firstLine="709"/>
        <w:rPr>
          <w:sz w:val="20"/>
          <w:szCs w:val="20"/>
        </w:rPr>
      </w:pPr>
    </w:p>
    <w:p w:rsidR="00D25801" w:rsidRPr="000B4DBA" w:rsidRDefault="00D25801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ind w:firstLine="709"/>
        <w:rPr>
          <w:sz w:val="20"/>
          <w:szCs w:val="20"/>
          <w:lang w:val="en-US"/>
        </w:rPr>
      </w:pPr>
      <w:r w:rsidRPr="00D25801">
        <w:rPr>
          <w:b/>
          <w:sz w:val="20"/>
          <w:szCs w:val="20"/>
          <w:lang w:val="en-US"/>
        </w:rPr>
        <w:t>Abs</w:t>
      </w:r>
      <w:r>
        <w:rPr>
          <w:b/>
          <w:sz w:val="20"/>
          <w:szCs w:val="20"/>
          <w:lang w:val="en-US"/>
        </w:rPr>
        <w:t>t</w:t>
      </w:r>
      <w:r w:rsidRPr="00D25801">
        <w:rPr>
          <w:b/>
          <w:sz w:val="20"/>
          <w:szCs w:val="20"/>
          <w:lang w:val="en-US"/>
        </w:rPr>
        <w:t>ract</w:t>
      </w:r>
      <w:r w:rsidRPr="00AF0B5C">
        <w:rPr>
          <w:sz w:val="20"/>
          <w:szCs w:val="20"/>
          <w:lang w:val="en-US"/>
        </w:rPr>
        <w:t xml:space="preserve">. </w:t>
      </w:r>
      <w:r w:rsidR="00DA37AC">
        <w:rPr>
          <w:sz w:val="20"/>
          <w:szCs w:val="20"/>
          <w:lang w:val="en-US"/>
        </w:rPr>
        <w:t>In</w:t>
      </w:r>
      <w:r w:rsidR="00DA37AC" w:rsidRPr="000B4DBA">
        <w:rPr>
          <w:sz w:val="20"/>
          <w:szCs w:val="20"/>
          <w:lang w:val="en-US"/>
        </w:rPr>
        <w:t xml:space="preserve"> </w:t>
      </w:r>
      <w:r w:rsidR="00DA37AC">
        <w:rPr>
          <w:sz w:val="20"/>
          <w:szCs w:val="20"/>
          <w:lang w:val="en-US"/>
        </w:rPr>
        <w:t>this</w:t>
      </w:r>
      <w:r w:rsidR="00DA37AC" w:rsidRPr="000B4DBA">
        <w:rPr>
          <w:sz w:val="20"/>
          <w:szCs w:val="20"/>
          <w:lang w:val="en-US"/>
        </w:rPr>
        <w:t xml:space="preserve"> </w:t>
      </w:r>
      <w:r w:rsidR="00DA37AC">
        <w:rPr>
          <w:sz w:val="20"/>
          <w:szCs w:val="20"/>
          <w:lang w:val="en-US"/>
        </w:rPr>
        <w:t>paper</w:t>
      </w:r>
      <w:r w:rsidR="00DA37AC" w:rsidRPr="000B4DBA">
        <w:rPr>
          <w:sz w:val="20"/>
          <w:szCs w:val="20"/>
          <w:lang w:val="en-US"/>
        </w:rPr>
        <w:t>..,</w:t>
      </w:r>
    </w:p>
    <w:p w:rsidR="00D25801" w:rsidRPr="000B4DBA" w:rsidRDefault="00D25801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ind w:firstLine="709"/>
        <w:rPr>
          <w:i/>
          <w:sz w:val="20"/>
          <w:szCs w:val="20"/>
          <w:lang w:val="en-US"/>
        </w:rPr>
      </w:pPr>
      <w:r w:rsidRPr="00D25801">
        <w:rPr>
          <w:b/>
          <w:i/>
          <w:sz w:val="20"/>
          <w:szCs w:val="20"/>
          <w:lang w:val="en-US"/>
        </w:rPr>
        <w:t>Key</w:t>
      </w:r>
      <w:r w:rsidRPr="000B4DBA">
        <w:rPr>
          <w:b/>
          <w:i/>
          <w:sz w:val="20"/>
          <w:szCs w:val="20"/>
          <w:lang w:val="en-US"/>
        </w:rPr>
        <w:t xml:space="preserve"> </w:t>
      </w:r>
      <w:r w:rsidRPr="00D25801">
        <w:rPr>
          <w:b/>
          <w:i/>
          <w:sz w:val="20"/>
          <w:szCs w:val="20"/>
          <w:lang w:val="en-US"/>
        </w:rPr>
        <w:t>words</w:t>
      </w:r>
      <w:r w:rsidRPr="000B4DBA">
        <w:rPr>
          <w:i/>
          <w:sz w:val="20"/>
          <w:szCs w:val="20"/>
          <w:lang w:val="en-US"/>
        </w:rPr>
        <w:t xml:space="preserve">: </w:t>
      </w:r>
      <w:r>
        <w:rPr>
          <w:i/>
          <w:sz w:val="20"/>
          <w:szCs w:val="20"/>
          <w:lang w:val="en-US"/>
        </w:rPr>
        <w:t>ground</w:t>
      </w:r>
      <w:r w:rsidRPr="000B4DBA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water</w:t>
      </w:r>
      <w:r w:rsidRPr="000B4DBA">
        <w:rPr>
          <w:i/>
          <w:sz w:val="20"/>
          <w:szCs w:val="20"/>
          <w:lang w:val="en-US"/>
        </w:rPr>
        <w:t>..,</w:t>
      </w:r>
    </w:p>
    <w:p w:rsidR="00D25801" w:rsidRPr="000B4DBA" w:rsidRDefault="00D25801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jc w:val="center"/>
        <w:rPr>
          <w:sz w:val="20"/>
          <w:szCs w:val="20"/>
          <w:lang w:val="en-US"/>
        </w:rPr>
      </w:pPr>
    </w:p>
    <w:p w:rsidR="00DA37AC" w:rsidRPr="00C12323" w:rsidRDefault="00C12323" w:rsidP="00C1232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ind w:firstLine="709"/>
        <w:rPr>
          <w:sz w:val="24"/>
          <w:szCs w:val="24"/>
        </w:rPr>
      </w:pPr>
      <w:r w:rsidRPr="00C12323">
        <w:rPr>
          <w:sz w:val="24"/>
          <w:szCs w:val="24"/>
        </w:rPr>
        <w:t>На протяжении всей своей творческой жизни Е.В. Пиннекер уделял существенное внимание вопросам гидрогеологического районирования и кар</w:t>
      </w:r>
      <w:r>
        <w:rPr>
          <w:sz w:val="24"/>
          <w:szCs w:val="24"/>
        </w:rPr>
        <w:t>тографирования. Это не случайно..,</w:t>
      </w:r>
    </w:p>
    <w:p w:rsidR="00C12323" w:rsidRDefault="00C12323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ind w:firstLine="720"/>
        <w:rPr>
          <w:sz w:val="24"/>
          <w:szCs w:val="24"/>
        </w:rPr>
      </w:pPr>
    </w:p>
    <w:p w:rsidR="00A43907" w:rsidRDefault="00EC0B30" w:rsidP="00B556D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020FD7" w:rsidRDefault="00A43907" w:rsidP="00D258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ind w:firstLine="720"/>
        <w:rPr>
          <w:sz w:val="20"/>
          <w:szCs w:val="20"/>
        </w:rPr>
      </w:pPr>
      <w:r w:rsidRPr="000F032F">
        <w:rPr>
          <w:sz w:val="20"/>
          <w:szCs w:val="20"/>
        </w:rPr>
        <w:t xml:space="preserve">1. </w:t>
      </w:r>
      <w:r w:rsidR="00020FD7" w:rsidRPr="00020FD7">
        <w:rPr>
          <w:sz w:val="20"/>
          <w:szCs w:val="20"/>
        </w:rPr>
        <w:t xml:space="preserve">Попова, С. А. Микрофлора лесных почв Якутии / С. А. </w:t>
      </w:r>
      <w:r w:rsidR="002B49D6">
        <w:rPr>
          <w:sz w:val="20"/>
          <w:szCs w:val="20"/>
        </w:rPr>
        <w:t>Попова ; отв. ред. Б. Ф. Апарин</w:t>
      </w:r>
      <w:r w:rsidR="00020FD7" w:rsidRPr="00020FD7">
        <w:rPr>
          <w:sz w:val="20"/>
          <w:szCs w:val="20"/>
        </w:rPr>
        <w:t>; Рос. акад. наук, Сиб. отд-ние, Ин-т биол.</w:t>
      </w:r>
      <w:r w:rsidR="002B49D6">
        <w:rPr>
          <w:sz w:val="20"/>
          <w:szCs w:val="20"/>
        </w:rPr>
        <w:t xml:space="preserve"> проблем криолитозоны. – Якутск</w:t>
      </w:r>
      <w:r w:rsidR="00020FD7" w:rsidRPr="00020FD7">
        <w:rPr>
          <w:sz w:val="20"/>
          <w:szCs w:val="20"/>
        </w:rPr>
        <w:t>: Изд-во ЯНЦ СО РАН, 2001. – 23 с.</w:t>
      </w:r>
    </w:p>
    <w:p w:rsidR="006B304E" w:rsidRDefault="00E965C7" w:rsidP="00020FD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ind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Pr="000F032F">
        <w:rPr>
          <w:sz w:val="20"/>
          <w:szCs w:val="20"/>
        </w:rPr>
        <w:t xml:space="preserve">. </w:t>
      </w:r>
      <w:r w:rsidR="00020FD7" w:rsidRPr="00020FD7">
        <w:rPr>
          <w:sz w:val="20"/>
          <w:szCs w:val="20"/>
        </w:rPr>
        <w:t>Старостин, Е. Г. Модели равновесия / Е. Г. Старостин // Труды IV Евразийского симпозиума по</w:t>
      </w:r>
      <w:r w:rsidR="002B49D6">
        <w:rPr>
          <w:sz w:val="20"/>
          <w:szCs w:val="20"/>
        </w:rPr>
        <w:t xml:space="preserve"> проблемам прочности материалов</w:t>
      </w:r>
      <w:r w:rsidR="00020FD7" w:rsidRPr="00020FD7">
        <w:rPr>
          <w:sz w:val="20"/>
          <w:szCs w:val="20"/>
        </w:rPr>
        <w:t>: пленарные доклады. – Якутск, 2008. – С. 273–282.</w:t>
      </w:r>
    </w:p>
    <w:p w:rsidR="00020FD7" w:rsidRDefault="00020FD7" w:rsidP="00020FD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2127"/>
        </w:tabs>
        <w:autoSpaceDE w:val="0"/>
        <w:autoSpaceDN w:val="0"/>
        <w:ind w:firstLine="720"/>
        <w:rPr>
          <w:sz w:val="24"/>
          <w:szCs w:val="24"/>
        </w:rPr>
      </w:pPr>
      <w:r>
        <w:rPr>
          <w:sz w:val="20"/>
          <w:szCs w:val="20"/>
        </w:rPr>
        <w:t xml:space="preserve">3. </w:t>
      </w:r>
      <w:r w:rsidRPr="00020FD7">
        <w:rPr>
          <w:sz w:val="20"/>
          <w:szCs w:val="20"/>
        </w:rPr>
        <w:t>Шерстов, В. А. Тепловой режим россыпных шахт криолитозоны / В. А. Шерсто</w:t>
      </w:r>
      <w:r w:rsidR="002B49D6">
        <w:rPr>
          <w:sz w:val="20"/>
          <w:szCs w:val="20"/>
        </w:rPr>
        <w:t>в, В. В. Киселев, Ю. А. Хохолов</w:t>
      </w:r>
      <w:r w:rsidRPr="00020FD7">
        <w:rPr>
          <w:sz w:val="20"/>
          <w:szCs w:val="20"/>
        </w:rPr>
        <w:t>; ред. С. А. Бату</w:t>
      </w:r>
      <w:r w:rsidR="002B49D6">
        <w:rPr>
          <w:sz w:val="20"/>
          <w:szCs w:val="20"/>
        </w:rPr>
        <w:t>гин</w:t>
      </w:r>
      <w:r w:rsidRPr="00020FD7">
        <w:rPr>
          <w:sz w:val="20"/>
          <w:szCs w:val="20"/>
        </w:rPr>
        <w:t>; Рос. акад. наук, Сиб. отд-ние, Ин-</w:t>
      </w:r>
      <w:r w:rsidR="002B49D6">
        <w:rPr>
          <w:sz w:val="20"/>
          <w:szCs w:val="20"/>
        </w:rPr>
        <w:t>т горного дела Севера. – Якутск</w:t>
      </w:r>
      <w:r w:rsidRPr="00020FD7">
        <w:rPr>
          <w:sz w:val="20"/>
          <w:szCs w:val="20"/>
        </w:rPr>
        <w:t>: Изд-во ЯНЦ СО РАН, 2007. – 315 с.</w:t>
      </w:r>
    </w:p>
    <w:p w:rsidR="00194890" w:rsidRDefault="00194890">
      <w:pPr>
        <w:pStyle w:val="a4"/>
        <w:tabs>
          <w:tab w:val="clear" w:pos="2127"/>
        </w:tabs>
        <w:autoSpaceDE w:val="0"/>
        <w:autoSpaceDN w:val="0"/>
        <w:rPr>
          <w:sz w:val="24"/>
          <w:szCs w:val="24"/>
        </w:rPr>
      </w:pPr>
    </w:p>
    <w:p w:rsidR="00222940" w:rsidRPr="00BB3B1B" w:rsidRDefault="00411985" w:rsidP="00F103CF">
      <w:pPr>
        <w:ind w:firstLine="709"/>
        <w:jc w:val="both"/>
        <w:rPr>
          <w:rFonts w:ascii="Arial" w:hAnsi="Arial" w:cs="Arial"/>
          <w:b/>
          <w:bCs/>
          <w:color w:val="FF0000"/>
          <w:u w:val="single"/>
        </w:rPr>
      </w:pPr>
      <w:r w:rsidRPr="00222940">
        <w:t xml:space="preserve">Заявку на участие в совещании по прилагаемой форме и тексты докладов просим </w:t>
      </w:r>
      <w:r w:rsidRPr="00A455BD">
        <w:t>направлять</w:t>
      </w:r>
      <w:r w:rsidR="00F103CF">
        <w:t xml:space="preserve"> </w:t>
      </w:r>
      <w:r w:rsidR="00A455BD">
        <w:t>по адресу</w:t>
      </w:r>
      <w:r w:rsidR="00FF43A7">
        <w:t xml:space="preserve"> </w:t>
      </w:r>
      <w:r w:rsidR="00FF43A7">
        <w:rPr>
          <w:lang w:val="en-US"/>
        </w:rPr>
        <w:t>E</w:t>
      </w:r>
      <w:r w:rsidR="00FF43A7" w:rsidRPr="00FF43A7">
        <w:t>-</w:t>
      </w:r>
      <w:r w:rsidR="00FF43A7">
        <w:rPr>
          <w:lang w:val="en-US"/>
        </w:rPr>
        <w:t>mail</w:t>
      </w:r>
      <w:r w:rsidR="00FF43A7" w:rsidRPr="002E6218">
        <w:rPr>
          <w:b/>
        </w:rPr>
        <w:t>:</w:t>
      </w:r>
      <w:r w:rsidR="00A455BD" w:rsidRPr="002E6218">
        <w:rPr>
          <w:b/>
        </w:rPr>
        <w:t xml:space="preserve"> </w:t>
      </w:r>
      <w:r w:rsidR="00EF3591" w:rsidRPr="002E6218">
        <w:rPr>
          <w:b/>
        </w:rPr>
        <w:t xml:space="preserve"> </w:t>
      </w:r>
      <w:r w:rsidR="00EF3591" w:rsidRPr="002E6218">
        <w:rPr>
          <w:b/>
          <w:color w:val="1F497D"/>
          <w:lang w:eastAsia="en-US"/>
        </w:rPr>
        <w:t>eastwater@ipgg.sbras.ru</w:t>
      </w:r>
    </w:p>
    <w:p w:rsidR="00991FF4" w:rsidRPr="00991FF4" w:rsidRDefault="00991FF4" w:rsidP="00F103CF">
      <w:pPr>
        <w:ind w:firstLine="709"/>
        <w:jc w:val="both"/>
        <w:rPr>
          <w:bCs/>
        </w:rPr>
      </w:pPr>
      <w:r w:rsidRPr="00991FF4">
        <w:rPr>
          <w:bCs/>
        </w:rPr>
        <w:t xml:space="preserve">Оргкомитетом планируется проведение </w:t>
      </w:r>
      <w:r w:rsidR="00DB1233">
        <w:rPr>
          <w:bCs/>
        </w:rPr>
        <w:t xml:space="preserve"> следующих </w:t>
      </w:r>
      <w:r w:rsidRPr="00991FF4">
        <w:rPr>
          <w:bCs/>
        </w:rPr>
        <w:t xml:space="preserve"> экскурсий</w:t>
      </w:r>
      <w:r w:rsidR="00A93E20">
        <w:rPr>
          <w:bCs/>
        </w:rPr>
        <w:t xml:space="preserve"> и мероприятий</w:t>
      </w:r>
      <w:r w:rsidRPr="00991FF4">
        <w:rPr>
          <w:bCs/>
        </w:rPr>
        <w:t xml:space="preserve">: </w:t>
      </w:r>
    </w:p>
    <w:p w:rsidR="00BB3B1B" w:rsidRDefault="00317EA8" w:rsidP="00AD7C84">
      <w:pPr>
        <w:numPr>
          <w:ilvl w:val="0"/>
          <w:numId w:val="8"/>
        </w:numPr>
        <w:ind w:left="0" w:firstLine="709"/>
        <w:jc w:val="both"/>
        <w:rPr>
          <w:bCs/>
        </w:rPr>
      </w:pPr>
      <w:r>
        <w:rPr>
          <w:bCs/>
        </w:rPr>
        <w:t xml:space="preserve"> Автобусная э</w:t>
      </w:r>
      <w:r w:rsidR="00DB1233">
        <w:rPr>
          <w:bCs/>
        </w:rPr>
        <w:t xml:space="preserve">кскурсия по </w:t>
      </w:r>
      <w:r w:rsidR="00BB3B1B">
        <w:rPr>
          <w:bCs/>
        </w:rPr>
        <w:t xml:space="preserve"> </w:t>
      </w:r>
      <w:r w:rsidR="00CE709D">
        <w:rPr>
          <w:bCs/>
        </w:rPr>
        <w:t>Академгородку и</w:t>
      </w:r>
      <w:r w:rsidR="00DB1233">
        <w:rPr>
          <w:bCs/>
        </w:rPr>
        <w:t xml:space="preserve"> далее </w:t>
      </w:r>
      <w:r w:rsidR="00CE709D">
        <w:rPr>
          <w:bCs/>
        </w:rPr>
        <w:t xml:space="preserve"> вечернему </w:t>
      </w:r>
      <w:r w:rsidR="00BB3B1B">
        <w:rPr>
          <w:bCs/>
        </w:rPr>
        <w:t xml:space="preserve">Новосибирску </w:t>
      </w:r>
      <w:r w:rsidR="00CE709D">
        <w:rPr>
          <w:bCs/>
        </w:rPr>
        <w:t>«Огни Новосибирска</w:t>
      </w:r>
      <w:r w:rsidR="001F5831">
        <w:rPr>
          <w:bCs/>
        </w:rPr>
        <w:t>»</w:t>
      </w:r>
      <w:r w:rsidR="00CE709D">
        <w:rPr>
          <w:bCs/>
        </w:rPr>
        <w:t xml:space="preserve"> 4 часа</w:t>
      </w:r>
      <w:r w:rsidR="00DB1233">
        <w:rPr>
          <w:bCs/>
        </w:rPr>
        <w:t>,</w:t>
      </w:r>
      <w:r w:rsidR="00CE709D">
        <w:rPr>
          <w:bCs/>
        </w:rPr>
        <w:t xml:space="preserve"> </w:t>
      </w:r>
      <w:r w:rsidR="00EF3591">
        <w:rPr>
          <w:bCs/>
        </w:rPr>
        <w:t xml:space="preserve"> возможны разные варианты экскурсии </w:t>
      </w:r>
      <w:r w:rsidR="00BB3B1B">
        <w:rPr>
          <w:bCs/>
        </w:rPr>
        <w:t xml:space="preserve">(стоимость </w:t>
      </w:r>
      <w:r w:rsidR="00BE7D6B">
        <w:rPr>
          <w:bCs/>
        </w:rPr>
        <w:t xml:space="preserve"> от 6</w:t>
      </w:r>
      <w:r w:rsidR="00BB3B1B">
        <w:rPr>
          <w:bCs/>
        </w:rPr>
        <w:t>00 рублей)</w:t>
      </w:r>
    </w:p>
    <w:p w:rsidR="00BB3B1B" w:rsidRDefault="00BB3B1B" w:rsidP="00F103CF">
      <w:pPr>
        <w:numPr>
          <w:ilvl w:val="0"/>
          <w:numId w:val="8"/>
        </w:numPr>
        <w:ind w:left="0" w:firstLine="709"/>
        <w:jc w:val="both"/>
        <w:rPr>
          <w:bCs/>
        </w:rPr>
      </w:pPr>
      <w:r>
        <w:rPr>
          <w:bCs/>
        </w:rPr>
        <w:t>Посещение театра Оперы и Балета (стоимость билета от 1000 рублей и выше</w:t>
      </w:r>
      <w:r w:rsidR="001F5831">
        <w:rPr>
          <w:bCs/>
        </w:rPr>
        <w:t xml:space="preserve">, репертуар на время проведения совещания будет известен </w:t>
      </w:r>
      <w:r w:rsidR="00283EBD">
        <w:rPr>
          <w:bCs/>
        </w:rPr>
        <w:t>в январе</w:t>
      </w:r>
      <w:r w:rsidR="001F5831">
        <w:rPr>
          <w:bCs/>
        </w:rPr>
        <w:t xml:space="preserve">  2018 года)</w:t>
      </w:r>
    </w:p>
    <w:p w:rsidR="00BB3B1B" w:rsidRDefault="00A93E20" w:rsidP="00F103CF">
      <w:pPr>
        <w:numPr>
          <w:ilvl w:val="0"/>
          <w:numId w:val="8"/>
        </w:numPr>
        <w:ind w:left="0" w:firstLine="709"/>
        <w:jc w:val="both"/>
        <w:rPr>
          <w:bCs/>
        </w:rPr>
      </w:pPr>
      <w:r>
        <w:rPr>
          <w:bCs/>
        </w:rPr>
        <w:t>Экскурсия на  Новосибирскую</w:t>
      </w:r>
      <w:r w:rsidR="00DB1233">
        <w:rPr>
          <w:bCs/>
        </w:rPr>
        <w:t xml:space="preserve"> ГЭС  - </w:t>
      </w:r>
      <w:r w:rsidR="001F5831">
        <w:rPr>
          <w:bCs/>
        </w:rPr>
        <w:t>группы до 20 человек по договоренности с руководством ГЭС</w:t>
      </w:r>
      <w:r w:rsidR="00302828">
        <w:rPr>
          <w:bCs/>
        </w:rPr>
        <w:t xml:space="preserve">, в </w:t>
      </w:r>
      <w:r w:rsidR="001F5831">
        <w:rPr>
          <w:bCs/>
        </w:rPr>
        <w:t>, 2 часа вместе с дорогой</w:t>
      </w:r>
      <w:r w:rsidR="00DB1233">
        <w:rPr>
          <w:bCs/>
        </w:rPr>
        <w:t xml:space="preserve"> (бесплатно ) </w:t>
      </w:r>
    </w:p>
    <w:p w:rsidR="00BB3B1B" w:rsidRDefault="00BB3B1B" w:rsidP="00F103CF">
      <w:pPr>
        <w:numPr>
          <w:ilvl w:val="0"/>
          <w:numId w:val="8"/>
        </w:numPr>
        <w:ind w:left="0" w:firstLine="709"/>
        <w:jc w:val="both"/>
        <w:rPr>
          <w:bCs/>
        </w:rPr>
      </w:pPr>
      <w:r>
        <w:rPr>
          <w:bCs/>
        </w:rPr>
        <w:t xml:space="preserve">Посещение </w:t>
      </w:r>
      <w:r w:rsidR="00283EBD">
        <w:rPr>
          <w:bCs/>
        </w:rPr>
        <w:t xml:space="preserve">Центрального сибирского геологического </w:t>
      </w:r>
      <w:r w:rsidR="00A44494">
        <w:rPr>
          <w:bCs/>
        </w:rPr>
        <w:t xml:space="preserve"> музея ИГМ</w:t>
      </w:r>
      <w:r w:rsidR="001F5831">
        <w:rPr>
          <w:bCs/>
        </w:rPr>
        <w:t xml:space="preserve"> СО РАН </w:t>
      </w:r>
      <w:r w:rsidR="00283EBD">
        <w:rPr>
          <w:bCs/>
        </w:rPr>
        <w:t xml:space="preserve"> </w:t>
      </w:r>
      <w:r w:rsidR="00BE7D6B">
        <w:rPr>
          <w:bCs/>
        </w:rPr>
        <w:t>(</w:t>
      </w:r>
      <w:r w:rsidR="00283EBD">
        <w:rPr>
          <w:bCs/>
        </w:rPr>
        <w:t>в одном здани</w:t>
      </w:r>
      <w:r w:rsidR="00BE7D6B">
        <w:rPr>
          <w:bCs/>
        </w:rPr>
        <w:t xml:space="preserve">и с местом проведения совещания, </w:t>
      </w:r>
      <w:r w:rsidR="008F3B7D">
        <w:rPr>
          <w:bCs/>
        </w:rPr>
        <w:t>в рабочее время</w:t>
      </w:r>
      <w:r w:rsidR="00BE7D6B">
        <w:rPr>
          <w:bCs/>
        </w:rPr>
        <w:t xml:space="preserve">, </w:t>
      </w:r>
      <w:r w:rsidR="008F3B7D">
        <w:rPr>
          <w:bCs/>
        </w:rPr>
        <w:t xml:space="preserve"> </w:t>
      </w:r>
      <w:r w:rsidR="001F5831">
        <w:rPr>
          <w:bCs/>
        </w:rPr>
        <w:t xml:space="preserve">бесплатно, если с экскурсоводом </w:t>
      </w:r>
      <w:r w:rsidR="00665D7F">
        <w:rPr>
          <w:bCs/>
        </w:rPr>
        <w:t xml:space="preserve"> - </w:t>
      </w:r>
      <w:r w:rsidR="001F5831">
        <w:rPr>
          <w:bCs/>
        </w:rPr>
        <w:t>200 рублей</w:t>
      </w:r>
      <w:r w:rsidR="00DB1233">
        <w:rPr>
          <w:bCs/>
        </w:rPr>
        <w:t xml:space="preserve"> с человека</w:t>
      </w:r>
      <w:r w:rsidRPr="001F5831">
        <w:rPr>
          <w:bCs/>
        </w:rPr>
        <w:t>)</w:t>
      </w:r>
    </w:p>
    <w:p w:rsidR="00BB3B1B" w:rsidRDefault="001F5831" w:rsidP="00F103CF">
      <w:pPr>
        <w:numPr>
          <w:ilvl w:val="0"/>
          <w:numId w:val="8"/>
        </w:numPr>
        <w:ind w:left="0" w:firstLine="709"/>
        <w:jc w:val="both"/>
        <w:rPr>
          <w:bCs/>
        </w:rPr>
      </w:pPr>
      <w:r>
        <w:rPr>
          <w:bCs/>
        </w:rPr>
        <w:t>Выезд на Телецкое</w:t>
      </w:r>
      <w:r w:rsidR="00A44494">
        <w:rPr>
          <w:bCs/>
        </w:rPr>
        <w:t xml:space="preserve"> озеро</w:t>
      </w:r>
      <w:r w:rsidR="001A3D9E">
        <w:rPr>
          <w:bCs/>
        </w:rPr>
        <w:t xml:space="preserve"> 2-х или </w:t>
      </w:r>
      <w:r w:rsidR="00A44494">
        <w:rPr>
          <w:bCs/>
        </w:rPr>
        <w:t xml:space="preserve"> 3</w:t>
      </w:r>
      <w:r w:rsidR="008F3B7D">
        <w:rPr>
          <w:bCs/>
        </w:rPr>
        <w:t>-х</w:t>
      </w:r>
      <w:r>
        <w:rPr>
          <w:bCs/>
        </w:rPr>
        <w:t xml:space="preserve"> дневный  </w:t>
      </w:r>
      <w:r w:rsidR="00A44494">
        <w:rPr>
          <w:bCs/>
        </w:rPr>
        <w:t>23-25</w:t>
      </w:r>
      <w:r w:rsidR="0041567B">
        <w:rPr>
          <w:bCs/>
        </w:rPr>
        <w:t xml:space="preserve"> июня </w:t>
      </w:r>
      <w:r>
        <w:rPr>
          <w:bCs/>
        </w:rPr>
        <w:t xml:space="preserve">(проживание на </w:t>
      </w:r>
      <w:r w:rsidR="00BB3B1B">
        <w:rPr>
          <w:bCs/>
        </w:rPr>
        <w:t>базе</w:t>
      </w:r>
      <w:r>
        <w:rPr>
          <w:bCs/>
        </w:rPr>
        <w:t xml:space="preserve"> отдыха на берегу озера</w:t>
      </w:r>
      <w:r w:rsidR="00BB3B1B">
        <w:rPr>
          <w:bCs/>
        </w:rPr>
        <w:t>, питание, однодневная э</w:t>
      </w:r>
      <w:r>
        <w:rPr>
          <w:bCs/>
        </w:rPr>
        <w:t>кскурсия по  Телецкому озеру на комфортабельной катере</w:t>
      </w:r>
      <w:r w:rsidR="001A3D9E">
        <w:rPr>
          <w:bCs/>
        </w:rPr>
        <w:t>,</w:t>
      </w:r>
      <w:r w:rsidR="00DB1233">
        <w:rPr>
          <w:bCs/>
        </w:rPr>
        <w:t xml:space="preserve"> </w:t>
      </w:r>
      <w:r w:rsidR="00BB3B1B">
        <w:rPr>
          <w:bCs/>
        </w:rPr>
        <w:t xml:space="preserve">  </w:t>
      </w:r>
      <w:r w:rsidR="00A93E20">
        <w:rPr>
          <w:bCs/>
        </w:rPr>
        <w:t xml:space="preserve">ориентировочная </w:t>
      </w:r>
      <w:r w:rsidR="002612F3" w:rsidRPr="001F5831">
        <w:rPr>
          <w:bCs/>
        </w:rPr>
        <w:t>стоим</w:t>
      </w:r>
      <w:r w:rsidR="00283EBD">
        <w:rPr>
          <w:bCs/>
        </w:rPr>
        <w:t xml:space="preserve">ость от </w:t>
      </w:r>
      <w:r w:rsidR="001A3D9E">
        <w:rPr>
          <w:bCs/>
        </w:rPr>
        <w:t xml:space="preserve">8000 или от </w:t>
      </w:r>
      <w:r w:rsidR="00283EBD">
        <w:rPr>
          <w:bCs/>
        </w:rPr>
        <w:t>10 0</w:t>
      </w:r>
      <w:r w:rsidRPr="001F5831">
        <w:rPr>
          <w:bCs/>
        </w:rPr>
        <w:t>00 рублей</w:t>
      </w:r>
      <w:r w:rsidR="002612F3" w:rsidRPr="001F5831">
        <w:rPr>
          <w:bCs/>
        </w:rPr>
        <w:t>)</w:t>
      </w:r>
      <w:r w:rsidR="00BB3B1B" w:rsidRPr="001F5831">
        <w:rPr>
          <w:bCs/>
        </w:rPr>
        <w:t xml:space="preserve"> </w:t>
      </w:r>
    </w:p>
    <w:p w:rsidR="00A93E20" w:rsidRPr="00665D7F" w:rsidRDefault="00A93E20" w:rsidP="00716D86">
      <w:pPr>
        <w:numPr>
          <w:ilvl w:val="0"/>
          <w:numId w:val="8"/>
        </w:numPr>
        <w:ind w:left="0" w:firstLine="709"/>
        <w:jc w:val="both"/>
        <w:rPr>
          <w:bCs/>
        </w:rPr>
      </w:pPr>
      <w:r w:rsidRPr="00665D7F">
        <w:rPr>
          <w:bCs/>
        </w:rPr>
        <w:t xml:space="preserve">18 июня – фуршет </w:t>
      </w:r>
      <w:r w:rsidR="00665D7F">
        <w:rPr>
          <w:bCs/>
        </w:rPr>
        <w:t xml:space="preserve"> и  </w:t>
      </w:r>
      <w:r w:rsidRPr="00665D7F">
        <w:rPr>
          <w:bCs/>
        </w:rPr>
        <w:t>22 июня –</w:t>
      </w:r>
      <w:r w:rsidR="00665D7F" w:rsidRPr="00665D7F">
        <w:rPr>
          <w:bCs/>
        </w:rPr>
        <w:t xml:space="preserve"> товарищеский ужин</w:t>
      </w:r>
    </w:p>
    <w:p w:rsidR="00665D7F" w:rsidRDefault="00BA6D3A" w:rsidP="00F103CF">
      <w:pPr>
        <w:ind w:firstLine="709"/>
        <w:jc w:val="both"/>
        <w:rPr>
          <w:bCs/>
        </w:rPr>
      </w:pPr>
      <w:r>
        <w:rPr>
          <w:bCs/>
        </w:rPr>
        <w:t>Для определения</w:t>
      </w:r>
      <w:r w:rsidR="00BC0BDF">
        <w:rPr>
          <w:bCs/>
        </w:rPr>
        <w:t xml:space="preserve"> точной</w:t>
      </w:r>
      <w:r>
        <w:rPr>
          <w:bCs/>
        </w:rPr>
        <w:t xml:space="preserve"> стоимости и сроков проведения экскурсий</w:t>
      </w:r>
      <w:r w:rsidR="00665D7F">
        <w:rPr>
          <w:bCs/>
        </w:rPr>
        <w:t xml:space="preserve"> и мероприятий </w:t>
      </w:r>
      <w:r>
        <w:rPr>
          <w:bCs/>
        </w:rPr>
        <w:t xml:space="preserve"> необходимо предварительно сообщить в оргкомитет о своем </w:t>
      </w:r>
      <w:r w:rsidR="00A455BD">
        <w:rPr>
          <w:bCs/>
        </w:rPr>
        <w:t xml:space="preserve">планируемом </w:t>
      </w:r>
      <w:r>
        <w:rPr>
          <w:bCs/>
        </w:rPr>
        <w:t>участии</w:t>
      </w:r>
    </w:p>
    <w:p w:rsidR="00EF3591" w:rsidRDefault="00BA6D3A" w:rsidP="00E25290">
      <w:pPr>
        <w:jc w:val="both"/>
        <w:rPr>
          <w:b/>
          <w:bCs/>
        </w:rPr>
      </w:pPr>
      <w:r>
        <w:rPr>
          <w:bCs/>
        </w:rPr>
        <w:t xml:space="preserve"> </w:t>
      </w:r>
      <w:r w:rsidR="00DB1233">
        <w:rPr>
          <w:b/>
          <w:bCs/>
        </w:rPr>
        <w:t xml:space="preserve"> </w:t>
      </w:r>
      <w:r w:rsidR="00DB1233" w:rsidRPr="00BC0BDF">
        <w:rPr>
          <w:b/>
          <w:i/>
        </w:rPr>
        <w:t xml:space="preserve">-  </w:t>
      </w:r>
      <w:r w:rsidR="00DB1233" w:rsidRPr="00317EA8">
        <w:rPr>
          <w:b/>
          <w:i/>
          <w:highlight w:val="yellow"/>
        </w:rPr>
        <w:t xml:space="preserve">до </w:t>
      </w:r>
      <w:r w:rsidR="00665D7F" w:rsidRPr="00317EA8">
        <w:rPr>
          <w:b/>
          <w:bCs/>
          <w:i/>
          <w:iCs/>
          <w:highlight w:val="yellow"/>
        </w:rPr>
        <w:t>01 февраля</w:t>
      </w:r>
      <w:r w:rsidR="00DB1233" w:rsidRPr="00317EA8">
        <w:rPr>
          <w:b/>
          <w:bCs/>
          <w:highlight w:val="yellow"/>
        </w:rPr>
        <w:t xml:space="preserve"> 2018</w:t>
      </w:r>
      <w:r w:rsidRPr="00317EA8">
        <w:rPr>
          <w:b/>
          <w:bCs/>
          <w:highlight w:val="yellow"/>
        </w:rPr>
        <w:t xml:space="preserve"> г.</w:t>
      </w:r>
    </w:p>
    <w:p w:rsidR="00411985" w:rsidRDefault="00411985" w:rsidP="00E25290">
      <w:pPr>
        <w:jc w:val="both"/>
        <w:rPr>
          <w:u w:val="single"/>
        </w:rPr>
      </w:pPr>
      <w:r>
        <w:rPr>
          <w:u w:val="single"/>
        </w:rPr>
        <w:t>Регистрационные взносы следует направлять на счет:</w:t>
      </w:r>
    </w:p>
    <w:p w:rsidR="00C173F0" w:rsidRPr="00AD0B4C" w:rsidRDefault="00E25290" w:rsidP="00E25290">
      <w:pPr>
        <w:pStyle w:val="a8"/>
        <w:jc w:val="both"/>
        <w:rPr>
          <w:b/>
          <w:bCs/>
          <w:sz w:val="24"/>
        </w:rPr>
      </w:pPr>
      <w:r w:rsidRPr="00AD0B4C">
        <w:rPr>
          <w:b/>
          <w:bCs/>
          <w:sz w:val="24"/>
        </w:rPr>
        <w:t xml:space="preserve">Федеральное государственное бюджетное учреждение науки </w:t>
      </w:r>
      <w:r w:rsidR="002612F3" w:rsidRPr="00AD0B4C">
        <w:rPr>
          <w:b/>
          <w:bCs/>
          <w:sz w:val="24"/>
          <w:lang w:val="ru-RU"/>
        </w:rPr>
        <w:t xml:space="preserve"> Институт нефтегазовой геологии и геофизики имени академика А.А. Трофимука </w:t>
      </w:r>
      <w:r w:rsidRPr="00AD0B4C">
        <w:rPr>
          <w:b/>
          <w:bCs/>
          <w:sz w:val="24"/>
        </w:rPr>
        <w:t xml:space="preserve">Российской академии наук </w:t>
      </w:r>
      <w:r w:rsidR="002612F3" w:rsidRPr="00AD0B4C">
        <w:rPr>
          <w:b/>
          <w:bCs/>
          <w:sz w:val="24"/>
        </w:rPr>
        <w:t xml:space="preserve">(ИНГГ </w:t>
      </w:r>
      <w:r w:rsidR="00C173F0" w:rsidRPr="00AD0B4C">
        <w:rPr>
          <w:b/>
          <w:bCs/>
          <w:sz w:val="24"/>
        </w:rPr>
        <w:t>СО РАН)</w:t>
      </w:r>
    </w:p>
    <w:p w:rsidR="00C173F0" w:rsidRPr="00AD0B4C" w:rsidRDefault="00C173F0" w:rsidP="00F01098">
      <w:pPr>
        <w:pStyle w:val="a8"/>
        <w:jc w:val="both"/>
        <w:rPr>
          <w:b/>
          <w:bCs/>
          <w:sz w:val="24"/>
          <w:u w:val="single"/>
        </w:rPr>
      </w:pPr>
      <w:r w:rsidRPr="00AD0B4C">
        <w:rPr>
          <w:b/>
          <w:bCs/>
          <w:sz w:val="24"/>
          <w:u w:val="single"/>
        </w:rPr>
        <w:t>Почтовый адрес (юридический адрес):</w:t>
      </w:r>
    </w:p>
    <w:p w:rsidR="008F3B7D" w:rsidRPr="00AD0B4C" w:rsidRDefault="008F3B7D" w:rsidP="008F3B7D">
      <w:pPr>
        <w:pStyle w:val="a8"/>
        <w:jc w:val="both"/>
        <w:rPr>
          <w:bCs/>
          <w:sz w:val="24"/>
        </w:rPr>
      </w:pPr>
      <w:r w:rsidRPr="00AD0B4C">
        <w:rPr>
          <w:bCs/>
          <w:sz w:val="24"/>
        </w:rPr>
        <w:t xml:space="preserve">Российская Федерация, 630090, Новосибирская область, </w:t>
      </w:r>
    </w:p>
    <w:p w:rsidR="008F3B7D" w:rsidRPr="00AD0B4C" w:rsidRDefault="008F3B7D" w:rsidP="008F3B7D">
      <w:pPr>
        <w:pStyle w:val="a8"/>
        <w:jc w:val="both"/>
        <w:rPr>
          <w:bCs/>
          <w:sz w:val="24"/>
        </w:rPr>
      </w:pPr>
      <w:r w:rsidRPr="00AD0B4C">
        <w:rPr>
          <w:bCs/>
          <w:sz w:val="24"/>
        </w:rPr>
        <w:t>г. Новосибирск, проспект Академика Коптюга, д. 3.</w:t>
      </w:r>
    </w:p>
    <w:p w:rsidR="00E25290" w:rsidRPr="00AD0B4C" w:rsidRDefault="00EC0B30" w:rsidP="00E25290">
      <w:pPr>
        <w:pStyle w:val="a8"/>
        <w:jc w:val="left"/>
        <w:rPr>
          <w:bCs/>
          <w:sz w:val="24"/>
          <w:lang w:val="ru-RU"/>
        </w:rPr>
      </w:pPr>
      <w:r w:rsidRPr="00AD0B4C">
        <w:rPr>
          <w:b/>
          <w:bCs/>
          <w:sz w:val="24"/>
        </w:rPr>
        <w:t xml:space="preserve">Директор </w:t>
      </w:r>
      <w:r w:rsidR="002612F3" w:rsidRPr="00AD0B4C">
        <w:rPr>
          <w:bCs/>
          <w:sz w:val="24"/>
          <w:lang w:val="ru-RU"/>
        </w:rPr>
        <w:t>Ельцов Игорь Николаевич</w:t>
      </w:r>
    </w:p>
    <w:p w:rsidR="00C173F0" w:rsidRPr="00AD0B4C" w:rsidRDefault="00C173F0" w:rsidP="00F01098">
      <w:pPr>
        <w:pStyle w:val="a8"/>
        <w:jc w:val="left"/>
        <w:rPr>
          <w:bCs/>
          <w:sz w:val="24"/>
          <w:lang w:val="ru-RU"/>
        </w:rPr>
      </w:pPr>
      <w:r w:rsidRPr="00AD0B4C">
        <w:rPr>
          <w:b/>
          <w:bCs/>
          <w:sz w:val="24"/>
        </w:rPr>
        <w:t>Главный бухгалтер</w:t>
      </w:r>
      <w:r w:rsidRPr="00AD0B4C">
        <w:rPr>
          <w:bCs/>
          <w:sz w:val="24"/>
        </w:rPr>
        <w:t xml:space="preserve">   </w:t>
      </w:r>
      <w:r w:rsidR="002612F3" w:rsidRPr="00AD0B4C">
        <w:rPr>
          <w:bCs/>
          <w:sz w:val="24"/>
          <w:lang w:val="ru-RU"/>
        </w:rPr>
        <w:t xml:space="preserve">Попова Оксана </w:t>
      </w:r>
      <w:r w:rsidR="001218A2" w:rsidRPr="00AD0B4C">
        <w:rPr>
          <w:bCs/>
          <w:sz w:val="24"/>
          <w:lang w:val="ru-RU"/>
        </w:rPr>
        <w:t>Викторовна</w:t>
      </w:r>
    </w:p>
    <w:p w:rsidR="00C173F0" w:rsidRPr="00AD0B4C" w:rsidRDefault="00C173F0" w:rsidP="00F01098">
      <w:pPr>
        <w:pStyle w:val="aa"/>
        <w:rPr>
          <w:sz w:val="24"/>
          <w:u w:val="single"/>
          <w:lang w:val="ru-RU"/>
        </w:rPr>
      </w:pPr>
      <w:r w:rsidRPr="00AD0B4C">
        <w:rPr>
          <w:b/>
          <w:sz w:val="24"/>
          <w:u w:val="single"/>
        </w:rPr>
        <w:t>Банковские реквизиты:</w:t>
      </w:r>
      <w:r w:rsidR="00FF6E39" w:rsidRPr="00AD0B4C">
        <w:rPr>
          <w:b/>
          <w:sz w:val="24"/>
          <w:u w:val="single"/>
          <w:lang w:val="ru-RU"/>
        </w:rPr>
        <w:t xml:space="preserve"> </w:t>
      </w:r>
    </w:p>
    <w:p w:rsidR="008F3B7D" w:rsidRPr="00AD0B4C" w:rsidRDefault="008F3B7D" w:rsidP="008F3B7D">
      <w:pPr>
        <w:suppressAutoHyphens/>
      </w:pPr>
      <w:r w:rsidRPr="00AD0B4C">
        <w:t>УФК по Новосибирской области (ИНГГ СО РАН л/с 20516Ц22020)</w:t>
      </w:r>
    </w:p>
    <w:p w:rsidR="008F3B7D" w:rsidRPr="00AD0B4C" w:rsidRDefault="008F3B7D" w:rsidP="008F3B7D">
      <w:pPr>
        <w:suppressAutoHyphens/>
      </w:pPr>
      <w:r w:rsidRPr="00AD0B4C">
        <w:t>Р/счет 40501810700042000002</w:t>
      </w:r>
    </w:p>
    <w:p w:rsidR="008F3B7D" w:rsidRPr="00AD0B4C" w:rsidRDefault="008F3B7D" w:rsidP="008F3B7D">
      <w:pPr>
        <w:suppressAutoHyphens/>
      </w:pPr>
      <w:r w:rsidRPr="00AD0B4C">
        <w:t>Сибирское ГУ Банка России г. Новосибирск</w:t>
      </w:r>
      <w:r w:rsidRPr="00AD0B4C">
        <w:rPr>
          <w:b/>
        </w:rPr>
        <w:t xml:space="preserve"> </w:t>
      </w:r>
    </w:p>
    <w:p w:rsidR="008F3B7D" w:rsidRPr="00AD0B4C" w:rsidRDefault="008F3B7D" w:rsidP="008F3B7D">
      <w:pPr>
        <w:pStyle w:val="aa"/>
        <w:rPr>
          <w:sz w:val="24"/>
          <w:u w:val="single"/>
          <w:lang w:val="ru-RU"/>
        </w:rPr>
      </w:pPr>
      <w:r w:rsidRPr="00AD0B4C">
        <w:rPr>
          <w:sz w:val="24"/>
          <w:lang w:val="ru-RU"/>
        </w:rPr>
        <w:t>БИК 045004001</w:t>
      </w:r>
    </w:p>
    <w:p w:rsidR="00C173F0" w:rsidRPr="00AD0B4C" w:rsidRDefault="008F3B7D" w:rsidP="00F01098">
      <w:pPr>
        <w:pStyle w:val="aa"/>
        <w:rPr>
          <w:sz w:val="24"/>
        </w:rPr>
      </w:pPr>
      <w:r w:rsidRPr="00AD0B4C">
        <w:rPr>
          <w:sz w:val="24"/>
        </w:rPr>
        <w:t xml:space="preserve">ИНН </w:t>
      </w:r>
      <w:r w:rsidRPr="00AD0B4C">
        <w:rPr>
          <w:sz w:val="24"/>
          <w:lang w:val="ru-RU"/>
        </w:rPr>
        <w:t>5408240311</w:t>
      </w:r>
    </w:p>
    <w:p w:rsidR="008F3B7D" w:rsidRPr="00AD0B4C" w:rsidRDefault="008F3B7D" w:rsidP="008F3B7D">
      <w:pPr>
        <w:pStyle w:val="a3"/>
        <w:jc w:val="left"/>
        <w:rPr>
          <w:b w:val="0"/>
          <w:sz w:val="24"/>
          <w:szCs w:val="24"/>
        </w:rPr>
      </w:pPr>
      <w:r w:rsidRPr="00AD0B4C">
        <w:rPr>
          <w:b w:val="0"/>
          <w:sz w:val="24"/>
          <w:szCs w:val="24"/>
        </w:rPr>
        <w:t>КПП 540801001</w:t>
      </w:r>
    </w:p>
    <w:p w:rsidR="006577B4" w:rsidRPr="00AD0B4C" w:rsidRDefault="00C173F0" w:rsidP="006577B4">
      <w:pPr>
        <w:suppressAutoHyphens/>
        <w:rPr>
          <w:lang w:bidi="en-US"/>
        </w:rPr>
      </w:pPr>
      <w:r w:rsidRPr="00AD0B4C">
        <w:rPr>
          <w:b/>
          <w:u w:val="single"/>
        </w:rPr>
        <w:t>Факс/телефон</w:t>
      </w:r>
      <w:r w:rsidR="006577B4" w:rsidRPr="00AD0B4C">
        <w:rPr>
          <w:b/>
          <w:u w:val="single"/>
        </w:rPr>
        <w:t xml:space="preserve">   </w:t>
      </w:r>
      <w:r w:rsidR="006577B4" w:rsidRPr="00AD0B4C">
        <w:rPr>
          <w:lang w:bidi="en-US"/>
        </w:rPr>
        <w:t xml:space="preserve">(383) 333-29-00 </w:t>
      </w:r>
      <w:r w:rsidR="006577B4" w:rsidRPr="00AD0B4C">
        <w:t xml:space="preserve">/ </w:t>
      </w:r>
      <w:r w:rsidR="006577B4" w:rsidRPr="00AD0B4C">
        <w:rPr>
          <w:lang w:bidi="en-US"/>
        </w:rPr>
        <w:t>(383) 330-28-07</w:t>
      </w:r>
    </w:p>
    <w:p w:rsidR="00411985" w:rsidRPr="00A53BF8" w:rsidRDefault="00C173F0" w:rsidP="00F01098">
      <w:pPr>
        <w:ind w:left="60"/>
        <w:jc w:val="both"/>
        <w:rPr>
          <w:b/>
          <w:bCs/>
          <w:color w:val="FF0000"/>
          <w:u w:val="single"/>
        </w:rPr>
      </w:pPr>
      <w:r w:rsidRPr="00A53BF8">
        <w:rPr>
          <w:color w:val="FF0000"/>
        </w:rPr>
        <w:t xml:space="preserve">! </w:t>
      </w:r>
      <w:r w:rsidR="00411985" w:rsidRPr="00A53BF8">
        <w:rPr>
          <w:color w:val="FF0000"/>
        </w:rPr>
        <w:t>с пометкой</w:t>
      </w:r>
      <w:r w:rsidR="00411985" w:rsidRPr="00A53BF8">
        <w:rPr>
          <w:color w:val="FF0000"/>
          <w:u w:val="single"/>
        </w:rPr>
        <w:t xml:space="preserve">: </w:t>
      </w:r>
      <w:r w:rsidR="00411985" w:rsidRPr="00A53BF8">
        <w:rPr>
          <w:b/>
          <w:bCs/>
          <w:color w:val="FF0000"/>
          <w:u w:val="single"/>
        </w:rPr>
        <w:t xml:space="preserve">Оргвзнос </w:t>
      </w:r>
      <w:r w:rsidR="00411985" w:rsidRPr="00A53BF8">
        <w:rPr>
          <w:b/>
          <w:bCs/>
          <w:color w:val="FF0000"/>
          <w:u w:val="single"/>
          <w:lang w:val="en-US"/>
        </w:rPr>
        <w:t>X</w:t>
      </w:r>
      <w:r w:rsidR="00636026" w:rsidRPr="00A53BF8">
        <w:rPr>
          <w:b/>
          <w:bCs/>
          <w:color w:val="FF0000"/>
          <w:u w:val="single"/>
          <w:lang w:val="en-US"/>
        </w:rPr>
        <w:t>X</w:t>
      </w:r>
      <w:r w:rsidR="001F5831">
        <w:rPr>
          <w:b/>
          <w:bCs/>
          <w:color w:val="FF0000"/>
          <w:u w:val="single"/>
          <w:lang w:val="en-US"/>
        </w:rPr>
        <w:t>II</w:t>
      </w:r>
      <w:r w:rsidR="00411985" w:rsidRPr="00A53BF8">
        <w:rPr>
          <w:b/>
          <w:bCs/>
          <w:color w:val="FF0000"/>
          <w:u w:val="single"/>
        </w:rPr>
        <w:t xml:space="preserve"> Совещания </w:t>
      </w:r>
      <w:r w:rsidR="00DC15C4" w:rsidRPr="00A53BF8">
        <w:rPr>
          <w:b/>
          <w:bCs/>
          <w:color w:val="FF0000"/>
          <w:u w:val="single"/>
        </w:rPr>
        <w:t>по подземным в</w:t>
      </w:r>
      <w:r w:rsidR="00DD439D" w:rsidRPr="00A53BF8">
        <w:rPr>
          <w:b/>
          <w:bCs/>
          <w:color w:val="FF0000"/>
          <w:u w:val="single"/>
        </w:rPr>
        <w:t>о</w:t>
      </w:r>
      <w:r w:rsidR="00DC15C4" w:rsidRPr="00A53BF8">
        <w:rPr>
          <w:b/>
          <w:bCs/>
          <w:color w:val="FF0000"/>
          <w:u w:val="single"/>
        </w:rPr>
        <w:t xml:space="preserve">дам </w:t>
      </w:r>
      <w:r w:rsidR="00411985" w:rsidRPr="00A53BF8">
        <w:rPr>
          <w:b/>
          <w:bCs/>
          <w:color w:val="FF0000"/>
          <w:u w:val="single"/>
        </w:rPr>
        <w:t>от Ф.И.О.</w:t>
      </w:r>
    </w:p>
    <w:p w:rsidR="000D514F" w:rsidRPr="00F61E36" w:rsidRDefault="000D514F" w:rsidP="00273EE2">
      <w:pPr>
        <w:spacing w:line="276" w:lineRule="auto"/>
        <w:ind w:left="60"/>
        <w:jc w:val="both"/>
        <w:rPr>
          <w:bCs/>
          <w:highlight w:val="yellow"/>
        </w:rPr>
      </w:pPr>
    </w:p>
    <w:p w:rsidR="00273EE2" w:rsidRDefault="00273EE2" w:rsidP="00273EE2">
      <w:pPr>
        <w:spacing w:line="276" w:lineRule="auto"/>
        <w:ind w:left="60"/>
        <w:jc w:val="both"/>
        <w:rPr>
          <w:bCs/>
        </w:rPr>
      </w:pPr>
      <w:r w:rsidRPr="00BB6E49">
        <w:rPr>
          <w:bCs/>
        </w:rPr>
        <w:t>Почтовый адрес и контактные телефоны:</w:t>
      </w:r>
    </w:p>
    <w:p w:rsidR="002612F3" w:rsidRDefault="002612F3" w:rsidP="002612F3">
      <w:pPr>
        <w:pStyle w:val="a8"/>
        <w:jc w:val="both"/>
        <w:rPr>
          <w:b/>
          <w:bCs/>
          <w:sz w:val="24"/>
          <w:lang w:val="ru-RU"/>
        </w:rPr>
      </w:pPr>
      <w:r w:rsidRPr="001218A2">
        <w:rPr>
          <w:b/>
          <w:bCs/>
          <w:sz w:val="24"/>
        </w:rPr>
        <w:t xml:space="preserve">630090, г. Новосибирск, </w:t>
      </w:r>
      <w:r w:rsidRPr="001218A2">
        <w:rPr>
          <w:b/>
          <w:bCs/>
          <w:sz w:val="24"/>
          <w:lang w:val="ru-RU"/>
        </w:rPr>
        <w:t>проспект академика Коптюга, д. 3</w:t>
      </w:r>
      <w:r w:rsidR="001218A2">
        <w:rPr>
          <w:b/>
          <w:bCs/>
          <w:sz w:val="24"/>
          <w:lang w:val="ru-RU"/>
        </w:rPr>
        <w:t>, Институт нефтегазовой геологии и геофизики СО РАН</w:t>
      </w:r>
    </w:p>
    <w:p w:rsidR="001218A2" w:rsidRDefault="006577B4" w:rsidP="001218A2">
      <w:pPr>
        <w:pStyle w:val="a8"/>
        <w:jc w:val="both"/>
        <w:rPr>
          <w:bCs/>
          <w:sz w:val="24"/>
          <w:lang w:val="ru-RU"/>
        </w:rPr>
      </w:pPr>
      <w:r>
        <w:rPr>
          <w:b/>
          <w:bCs/>
          <w:sz w:val="24"/>
          <w:lang w:val="ru-RU"/>
        </w:rPr>
        <w:t xml:space="preserve"> </w:t>
      </w:r>
      <w:r w:rsidR="001218A2">
        <w:rPr>
          <w:b/>
          <w:bCs/>
          <w:sz w:val="24"/>
          <w:lang w:val="ru-RU"/>
        </w:rPr>
        <w:t xml:space="preserve">(383) 363 80 36, </w:t>
      </w:r>
      <w:r w:rsidR="0041567B">
        <w:rPr>
          <w:b/>
          <w:bCs/>
          <w:sz w:val="24"/>
          <w:lang w:val="ru-RU"/>
        </w:rPr>
        <w:t>+79513952790</w:t>
      </w:r>
      <w:r>
        <w:rPr>
          <w:b/>
          <w:bCs/>
          <w:sz w:val="24"/>
          <w:lang w:val="ru-RU"/>
        </w:rPr>
        <w:t xml:space="preserve"> моб. </w:t>
      </w:r>
      <w:r w:rsidR="001218A2">
        <w:rPr>
          <w:b/>
          <w:bCs/>
          <w:sz w:val="24"/>
          <w:lang w:val="ru-RU"/>
        </w:rPr>
        <w:t xml:space="preserve"> – </w:t>
      </w:r>
      <w:r w:rsidR="001218A2">
        <w:rPr>
          <w:bCs/>
          <w:sz w:val="24"/>
          <w:lang w:val="ru-RU"/>
        </w:rPr>
        <w:t>Сухорукова Анна Федоровна</w:t>
      </w:r>
    </w:p>
    <w:p w:rsidR="00B76C90" w:rsidRDefault="001218A2" w:rsidP="001218A2">
      <w:pPr>
        <w:pStyle w:val="a8"/>
        <w:jc w:val="both"/>
        <w:rPr>
          <w:bCs/>
          <w:sz w:val="24"/>
          <w:lang w:val="ru-RU"/>
        </w:rPr>
      </w:pPr>
      <w:r>
        <w:rPr>
          <w:b/>
          <w:bCs/>
          <w:sz w:val="24"/>
          <w:lang w:val="ru-RU"/>
        </w:rPr>
        <w:t>(383</w:t>
      </w:r>
      <w:r w:rsidR="00FF6E39">
        <w:rPr>
          <w:b/>
          <w:bCs/>
          <w:sz w:val="24"/>
          <w:lang w:val="ru-RU"/>
        </w:rPr>
        <w:t>) 363 80 37</w:t>
      </w:r>
      <w:r>
        <w:rPr>
          <w:b/>
          <w:bCs/>
          <w:sz w:val="24"/>
          <w:lang w:val="ru-RU"/>
        </w:rPr>
        <w:t>,</w:t>
      </w:r>
      <w:r w:rsidR="0041567B" w:rsidRPr="0041567B">
        <w:rPr>
          <w:b/>
          <w:bCs/>
          <w:sz w:val="24"/>
          <w:lang w:val="ru-RU"/>
        </w:rPr>
        <w:t xml:space="preserve"> </w:t>
      </w:r>
      <w:r w:rsidR="0041567B">
        <w:rPr>
          <w:b/>
          <w:bCs/>
          <w:sz w:val="24"/>
          <w:lang w:val="ru-RU"/>
        </w:rPr>
        <w:t xml:space="preserve">+79513952790 </w:t>
      </w:r>
      <w:r w:rsidR="00430FBA">
        <w:rPr>
          <w:b/>
          <w:bCs/>
          <w:sz w:val="24"/>
          <w:lang w:val="ru-RU"/>
        </w:rPr>
        <w:t xml:space="preserve"> </w:t>
      </w:r>
      <w:r w:rsidR="006577B4">
        <w:rPr>
          <w:b/>
          <w:bCs/>
          <w:sz w:val="24"/>
          <w:lang w:val="ru-RU"/>
        </w:rPr>
        <w:t xml:space="preserve">моб.  </w:t>
      </w:r>
      <w:r w:rsidR="00430FBA">
        <w:rPr>
          <w:b/>
          <w:bCs/>
          <w:sz w:val="24"/>
          <w:lang w:val="ru-RU"/>
        </w:rPr>
        <w:t xml:space="preserve"> –</w:t>
      </w:r>
      <w:r w:rsidR="00430FBA">
        <w:rPr>
          <w:bCs/>
          <w:sz w:val="24"/>
          <w:lang w:val="ru-RU"/>
        </w:rPr>
        <w:t xml:space="preserve"> Сесь Ксения Валерьевна</w:t>
      </w:r>
    </w:p>
    <w:p w:rsidR="006577B4" w:rsidRPr="00043F5F" w:rsidRDefault="00B76C90" w:rsidP="001218A2">
      <w:pPr>
        <w:pStyle w:val="a8"/>
        <w:jc w:val="both"/>
        <w:rPr>
          <w:bCs/>
          <w:color w:val="FF0000"/>
          <w:sz w:val="24"/>
          <w:lang w:val="ru-RU"/>
        </w:rPr>
      </w:pPr>
      <w:r>
        <w:rPr>
          <w:bCs/>
          <w:color w:val="FF0000"/>
          <w:sz w:val="24"/>
          <w:lang w:val="ru-RU"/>
        </w:rPr>
        <w:t>Уважаемые коллеги</w:t>
      </w:r>
      <w:bookmarkStart w:id="0" w:name="_GoBack"/>
      <w:bookmarkEnd w:id="0"/>
      <w:r w:rsidR="006577B4" w:rsidRPr="00043F5F">
        <w:rPr>
          <w:bCs/>
          <w:color w:val="FF0000"/>
          <w:sz w:val="24"/>
          <w:lang w:val="ru-RU"/>
        </w:rPr>
        <w:t xml:space="preserve">, просьба для нашего быстрого реагирования на ваши обращения  звонить в рабочее новосибирское время </w:t>
      </w:r>
      <w:r w:rsidR="00AD0B4C">
        <w:rPr>
          <w:bCs/>
          <w:color w:val="FF0000"/>
          <w:sz w:val="24"/>
          <w:lang w:val="ru-RU"/>
        </w:rPr>
        <w:t xml:space="preserve"> с 10 до 17 часов (</w:t>
      </w:r>
      <w:r w:rsidR="006577B4" w:rsidRPr="00043F5F">
        <w:rPr>
          <w:bCs/>
          <w:color w:val="FF0000"/>
          <w:sz w:val="24"/>
          <w:lang w:val="ru-RU"/>
        </w:rPr>
        <w:t>или московское с 6 до 13</w:t>
      </w:r>
      <w:r w:rsidR="00043F5F">
        <w:rPr>
          <w:bCs/>
          <w:color w:val="FF0000"/>
          <w:sz w:val="24"/>
          <w:lang w:val="ru-RU"/>
        </w:rPr>
        <w:t xml:space="preserve"> часов), </w:t>
      </w:r>
      <w:r w:rsidR="006577B4" w:rsidRPr="00043F5F">
        <w:rPr>
          <w:bCs/>
          <w:color w:val="FF0000"/>
          <w:sz w:val="24"/>
          <w:lang w:val="ru-RU"/>
        </w:rPr>
        <w:t xml:space="preserve">или по </w:t>
      </w:r>
      <w:r w:rsidR="0041567B" w:rsidRPr="00043F5F">
        <w:rPr>
          <w:bCs/>
          <w:color w:val="FF0000"/>
          <w:sz w:val="24"/>
          <w:lang w:val="ru-RU"/>
        </w:rPr>
        <w:t>электронной почте совещания в любое</w:t>
      </w:r>
      <w:r w:rsidR="0086070E">
        <w:rPr>
          <w:bCs/>
          <w:color w:val="FF0000"/>
          <w:sz w:val="24"/>
          <w:lang w:val="ru-RU"/>
        </w:rPr>
        <w:t xml:space="preserve"> удобное</w:t>
      </w:r>
      <w:r w:rsidR="0041567B" w:rsidRPr="00043F5F">
        <w:rPr>
          <w:bCs/>
          <w:color w:val="FF0000"/>
          <w:sz w:val="24"/>
          <w:lang w:val="ru-RU"/>
        </w:rPr>
        <w:t xml:space="preserve"> время.</w:t>
      </w:r>
    </w:p>
    <w:p w:rsidR="001218A2" w:rsidRPr="001218A2" w:rsidRDefault="001218A2" w:rsidP="001218A2">
      <w:pPr>
        <w:pStyle w:val="a8"/>
        <w:jc w:val="both"/>
        <w:rPr>
          <w:bCs/>
          <w:sz w:val="24"/>
          <w:lang w:val="ru-RU"/>
        </w:rPr>
      </w:pPr>
    </w:p>
    <w:p w:rsidR="00273EE2" w:rsidRPr="00BB6E49" w:rsidRDefault="00273EE2" w:rsidP="00273EE2">
      <w:pPr>
        <w:spacing w:line="276" w:lineRule="auto"/>
        <w:ind w:left="60"/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664033, г"/>
        </w:smartTagPr>
        <w:r w:rsidRPr="00BB6E49">
          <w:rPr>
            <w:b/>
            <w:bCs/>
          </w:rPr>
          <w:t>664033</w:t>
        </w:r>
        <w:r w:rsidR="00BC35B3" w:rsidRPr="00BB6E49">
          <w:rPr>
            <w:b/>
            <w:bCs/>
          </w:rPr>
          <w:t>,</w:t>
        </w:r>
        <w:r w:rsidRPr="00BB6E49">
          <w:rPr>
            <w:b/>
            <w:bCs/>
          </w:rPr>
          <w:t xml:space="preserve"> г</w:t>
        </w:r>
      </w:smartTag>
      <w:r w:rsidRPr="00BB6E49">
        <w:rPr>
          <w:b/>
          <w:bCs/>
        </w:rPr>
        <w:t>. Иркутск, ул. Лермонтова, 128, Институт земной коры СО РАН</w:t>
      </w:r>
    </w:p>
    <w:p w:rsidR="00411985" w:rsidRPr="00BB6E49" w:rsidRDefault="00411985" w:rsidP="00273EE2">
      <w:pPr>
        <w:spacing w:line="276" w:lineRule="auto"/>
        <w:ind w:left="60"/>
        <w:jc w:val="both"/>
      </w:pPr>
      <w:r w:rsidRPr="00BB6E49">
        <w:rPr>
          <w:b/>
          <w:bCs/>
        </w:rPr>
        <w:t>(3952) 42-66-37</w:t>
      </w:r>
      <w:r w:rsidR="00BC35B3" w:rsidRPr="00BB6E49">
        <w:rPr>
          <w:b/>
          <w:bCs/>
        </w:rPr>
        <w:t xml:space="preserve">, моб. 89025602874 </w:t>
      </w:r>
      <w:r w:rsidRPr="00BB6E49">
        <w:rPr>
          <w:b/>
          <w:bCs/>
        </w:rPr>
        <w:t xml:space="preserve"> – </w:t>
      </w:r>
      <w:r w:rsidRPr="00BB6E49">
        <w:t xml:space="preserve">Алексеев Сергей Владимирович </w:t>
      </w:r>
    </w:p>
    <w:p w:rsidR="00BC35B3" w:rsidRPr="00BB6E49" w:rsidRDefault="00411985" w:rsidP="00273EE2">
      <w:pPr>
        <w:spacing w:line="276" w:lineRule="auto"/>
        <w:ind w:left="60"/>
        <w:jc w:val="both"/>
      </w:pPr>
      <w:r w:rsidRPr="00BB6E49">
        <w:rPr>
          <w:b/>
          <w:bCs/>
        </w:rPr>
        <w:t>(3952) 42-27-77</w:t>
      </w:r>
      <w:r w:rsidR="00E965C7" w:rsidRPr="00BB6E49">
        <w:rPr>
          <w:b/>
          <w:bCs/>
        </w:rPr>
        <w:t>,</w:t>
      </w:r>
      <w:r w:rsidRPr="00BB6E49">
        <w:rPr>
          <w:b/>
          <w:bCs/>
        </w:rPr>
        <w:t xml:space="preserve"> </w:t>
      </w:r>
      <w:r w:rsidR="00E965C7" w:rsidRPr="00BB6E49">
        <w:rPr>
          <w:b/>
        </w:rPr>
        <w:t>моб. 89500555890</w:t>
      </w:r>
      <w:r w:rsidR="00E965C7" w:rsidRPr="00BB6E49">
        <w:rPr>
          <w:b/>
          <w:bCs/>
        </w:rPr>
        <w:t xml:space="preserve"> </w:t>
      </w:r>
      <w:r w:rsidRPr="00BB6E49">
        <w:rPr>
          <w:b/>
          <w:bCs/>
        </w:rPr>
        <w:t xml:space="preserve">– </w:t>
      </w:r>
      <w:r w:rsidRPr="00BB6E49">
        <w:t>Алексеева Людмила Павловна</w:t>
      </w:r>
      <w:r w:rsidR="00BC35B3" w:rsidRPr="00BB6E49">
        <w:t xml:space="preserve"> </w:t>
      </w:r>
      <w:r w:rsidRPr="00BB6E49">
        <w:t xml:space="preserve"> </w:t>
      </w:r>
    </w:p>
    <w:p w:rsidR="00DF420B" w:rsidRPr="00BB6E49" w:rsidRDefault="002612F3" w:rsidP="001218A2">
      <w:pPr>
        <w:spacing w:line="276" w:lineRule="auto"/>
        <w:ind w:left="60"/>
        <w:jc w:val="both"/>
        <w:rPr>
          <w:b/>
          <w:bCs/>
        </w:rPr>
      </w:pPr>
      <w:r w:rsidRPr="00BB6E49">
        <w:rPr>
          <w:b/>
          <w:bCs/>
        </w:rPr>
        <w:t xml:space="preserve"> </w:t>
      </w:r>
    </w:p>
    <w:p w:rsidR="00411985" w:rsidRDefault="00991FF4" w:rsidP="002E6218">
      <w:pPr>
        <w:rPr>
          <w:b/>
          <w:bCs/>
        </w:rPr>
      </w:pPr>
      <w:r w:rsidRPr="00A455BD">
        <w:rPr>
          <w:b/>
          <w:bCs/>
          <w:color w:val="000000"/>
        </w:rPr>
        <w:t xml:space="preserve">Актуальную информацию </w:t>
      </w:r>
      <w:r w:rsidRPr="00A455BD">
        <w:rPr>
          <w:b/>
          <w:bCs/>
        </w:rPr>
        <w:t xml:space="preserve">о </w:t>
      </w:r>
      <w:r w:rsidRPr="00A455BD">
        <w:rPr>
          <w:b/>
          <w:bCs/>
          <w:lang w:val="en-US"/>
        </w:rPr>
        <w:t>XX</w:t>
      </w:r>
      <w:r w:rsidR="00BC0BDF">
        <w:rPr>
          <w:b/>
          <w:bCs/>
          <w:lang w:val="en-US"/>
        </w:rPr>
        <w:t>I</w:t>
      </w:r>
      <w:r w:rsidR="002612F3">
        <w:rPr>
          <w:b/>
          <w:bCs/>
          <w:lang w:val="en-US"/>
        </w:rPr>
        <w:t>I</w:t>
      </w:r>
      <w:r w:rsidRPr="00A455BD">
        <w:rPr>
          <w:b/>
          <w:bCs/>
        </w:rPr>
        <w:t xml:space="preserve"> Совещании</w:t>
      </w:r>
      <w:r w:rsidRPr="00A455BD">
        <w:rPr>
          <w:b/>
          <w:bCs/>
          <w:color w:val="000000"/>
        </w:rPr>
        <w:t xml:space="preserve"> также можно узнавать</w:t>
      </w:r>
      <w:r w:rsidR="00C8238A" w:rsidRPr="00A455BD">
        <w:rPr>
          <w:b/>
          <w:bCs/>
          <w:color w:val="000000"/>
        </w:rPr>
        <w:t xml:space="preserve"> на </w:t>
      </w:r>
      <w:r w:rsidR="00E534D4" w:rsidRPr="00A455BD">
        <w:rPr>
          <w:b/>
          <w:bCs/>
          <w:color w:val="000000"/>
        </w:rPr>
        <w:t xml:space="preserve">сайте </w:t>
      </w:r>
      <w:hyperlink r:id="rId8" w:history="1">
        <w:r w:rsidR="002E6218" w:rsidRPr="002E6218">
          <w:rPr>
            <w:rStyle w:val="a5"/>
            <w:b/>
            <w:u w:val="none"/>
          </w:rPr>
          <w:t>http://eastwater2018.ipgg.sbras.ru/ru</w:t>
        </w:r>
      </w:hyperlink>
    </w:p>
    <w:p w:rsidR="0041567B" w:rsidRDefault="0041567B">
      <w:pPr>
        <w:spacing w:line="360" w:lineRule="auto"/>
        <w:jc w:val="both"/>
        <w:rPr>
          <w:b/>
          <w:bCs/>
        </w:rPr>
      </w:pPr>
    </w:p>
    <w:p w:rsidR="0041567B" w:rsidRPr="00692546" w:rsidRDefault="0041567B">
      <w:pPr>
        <w:spacing w:line="360" w:lineRule="auto"/>
        <w:jc w:val="both"/>
        <w:rPr>
          <w:b/>
          <w:bCs/>
        </w:rPr>
      </w:pPr>
    </w:p>
    <w:p w:rsidR="00411985" w:rsidRPr="00BC35B3" w:rsidRDefault="00411985" w:rsidP="00BC35B3">
      <w:pPr>
        <w:shd w:val="clear" w:color="auto" w:fill="CCFFFF"/>
        <w:tabs>
          <w:tab w:val="left" w:pos="2332"/>
        </w:tabs>
        <w:spacing w:line="360" w:lineRule="auto"/>
        <w:jc w:val="both"/>
        <w:rPr>
          <w:b/>
          <w:bCs/>
        </w:rPr>
      </w:pPr>
      <w:r w:rsidRPr="00BC35B3">
        <w:rPr>
          <w:b/>
          <w:bCs/>
        </w:rPr>
        <w:t>Форма заявки</w:t>
      </w:r>
      <w:r w:rsidR="00BC35B3">
        <w:rPr>
          <w:b/>
          <w:bCs/>
        </w:rPr>
        <w:tab/>
      </w:r>
    </w:p>
    <w:p w:rsidR="00411985" w:rsidRPr="00BC35B3" w:rsidRDefault="00411985">
      <w:pPr>
        <w:numPr>
          <w:ilvl w:val="0"/>
          <w:numId w:val="4"/>
        </w:numPr>
        <w:shd w:val="clear" w:color="auto" w:fill="CCFFFF"/>
        <w:tabs>
          <w:tab w:val="left" w:pos="420"/>
        </w:tabs>
        <w:ind w:left="419" w:hanging="357"/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>Ф.И.О.</w:t>
      </w:r>
      <w:r w:rsidRPr="00BC35B3">
        <w:rPr>
          <w:b/>
          <w:bCs/>
          <w:sz w:val="22"/>
          <w:szCs w:val="22"/>
        </w:rPr>
        <w:tab/>
        <w:t>______________________________________________________________________</w:t>
      </w:r>
    </w:p>
    <w:p w:rsidR="00411985" w:rsidRPr="00BC35B3" w:rsidRDefault="00411985">
      <w:pPr>
        <w:numPr>
          <w:ilvl w:val="0"/>
          <w:numId w:val="4"/>
        </w:numPr>
        <w:shd w:val="clear" w:color="auto" w:fill="CCFFFF"/>
        <w:tabs>
          <w:tab w:val="left" w:pos="420"/>
        </w:tabs>
        <w:ind w:left="419" w:hanging="357"/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>Организация, город_____________________________________________________________</w:t>
      </w:r>
    </w:p>
    <w:p w:rsidR="00411985" w:rsidRPr="00BC35B3" w:rsidRDefault="00411985">
      <w:pPr>
        <w:numPr>
          <w:ilvl w:val="12"/>
          <w:numId w:val="0"/>
        </w:numPr>
        <w:shd w:val="clear" w:color="auto" w:fill="CCFFFF"/>
        <w:ind w:left="419"/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>_______________________________________________________________________________</w:t>
      </w:r>
    </w:p>
    <w:p w:rsidR="00411985" w:rsidRPr="00BC35B3" w:rsidRDefault="00411985">
      <w:pPr>
        <w:numPr>
          <w:ilvl w:val="0"/>
          <w:numId w:val="4"/>
        </w:numPr>
        <w:shd w:val="clear" w:color="auto" w:fill="CCFFFF"/>
        <w:tabs>
          <w:tab w:val="left" w:pos="420"/>
        </w:tabs>
        <w:ind w:left="419" w:hanging="357"/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>Должность</w:t>
      </w:r>
      <w:r w:rsidRPr="00BC35B3">
        <w:rPr>
          <w:b/>
          <w:bCs/>
          <w:sz w:val="22"/>
          <w:szCs w:val="22"/>
        </w:rPr>
        <w:tab/>
        <w:t>________________________________________________________________</w:t>
      </w:r>
    </w:p>
    <w:p w:rsidR="00411985" w:rsidRPr="00BC35B3" w:rsidRDefault="00411985">
      <w:pPr>
        <w:numPr>
          <w:ilvl w:val="0"/>
          <w:numId w:val="4"/>
        </w:numPr>
        <w:shd w:val="clear" w:color="auto" w:fill="CCFFFF"/>
        <w:tabs>
          <w:tab w:val="left" w:pos="420"/>
        </w:tabs>
        <w:ind w:left="419" w:hanging="357"/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>Ученая степень и звание</w:t>
      </w:r>
      <w:r w:rsidRPr="00BC35B3">
        <w:rPr>
          <w:b/>
          <w:bCs/>
          <w:sz w:val="22"/>
          <w:szCs w:val="22"/>
        </w:rPr>
        <w:tab/>
        <w:t>___________________________________________________</w:t>
      </w:r>
    </w:p>
    <w:p w:rsidR="00411985" w:rsidRPr="00BC35B3" w:rsidRDefault="00411985">
      <w:pPr>
        <w:numPr>
          <w:ilvl w:val="0"/>
          <w:numId w:val="4"/>
        </w:numPr>
        <w:shd w:val="clear" w:color="auto" w:fill="CCFFFF"/>
        <w:tabs>
          <w:tab w:val="left" w:pos="420"/>
        </w:tabs>
        <w:ind w:left="419" w:hanging="357"/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>Год рождения</w:t>
      </w:r>
      <w:r w:rsidRPr="00BC35B3">
        <w:rPr>
          <w:b/>
          <w:bCs/>
          <w:sz w:val="22"/>
          <w:szCs w:val="22"/>
        </w:rPr>
        <w:tab/>
        <w:t>________________________________________________________________</w:t>
      </w:r>
    </w:p>
    <w:p w:rsidR="00411985" w:rsidRPr="00BC35B3" w:rsidRDefault="00411985">
      <w:pPr>
        <w:numPr>
          <w:ilvl w:val="0"/>
          <w:numId w:val="4"/>
        </w:numPr>
        <w:shd w:val="clear" w:color="auto" w:fill="CCFFFF"/>
        <w:tabs>
          <w:tab w:val="left" w:pos="420"/>
        </w:tabs>
        <w:ind w:left="419" w:hanging="357"/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>Адрес организации почтовый</w:t>
      </w:r>
      <w:r w:rsidRPr="00BC35B3">
        <w:rPr>
          <w:b/>
          <w:bCs/>
          <w:sz w:val="22"/>
          <w:szCs w:val="22"/>
        </w:rPr>
        <w:tab/>
        <w:t>___________________________________________________</w:t>
      </w:r>
    </w:p>
    <w:p w:rsidR="00411985" w:rsidRPr="00BC35B3" w:rsidRDefault="00411985">
      <w:pPr>
        <w:numPr>
          <w:ilvl w:val="12"/>
          <w:numId w:val="0"/>
        </w:numPr>
        <w:shd w:val="clear" w:color="auto" w:fill="CCFFFF"/>
        <w:ind w:left="419"/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>________________________________________________________________________________</w:t>
      </w:r>
    </w:p>
    <w:p w:rsidR="00411985" w:rsidRPr="00BC35B3" w:rsidRDefault="00411985">
      <w:pPr>
        <w:numPr>
          <w:ilvl w:val="0"/>
          <w:numId w:val="4"/>
        </w:numPr>
        <w:shd w:val="clear" w:color="auto" w:fill="CCFFFF"/>
        <w:tabs>
          <w:tab w:val="left" w:pos="420"/>
        </w:tabs>
        <w:ind w:left="419" w:hanging="357"/>
        <w:jc w:val="both"/>
      </w:pPr>
      <w:r w:rsidRPr="00BC35B3">
        <w:rPr>
          <w:b/>
          <w:bCs/>
          <w:sz w:val="22"/>
          <w:szCs w:val="22"/>
        </w:rPr>
        <w:t>Телефон служ.</w:t>
      </w:r>
      <w:r w:rsidRPr="00BC35B3">
        <w:rPr>
          <w:b/>
          <w:bCs/>
          <w:sz w:val="22"/>
          <w:szCs w:val="22"/>
        </w:rPr>
        <w:tab/>
        <w:t>______________Факс______________</w:t>
      </w:r>
      <w:r w:rsidRPr="00BC35B3">
        <w:rPr>
          <w:b/>
          <w:bCs/>
          <w:sz w:val="22"/>
          <w:szCs w:val="22"/>
          <w:lang w:val="en-US"/>
        </w:rPr>
        <w:t>E</w:t>
      </w:r>
      <w:r w:rsidRPr="00BC35B3">
        <w:rPr>
          <w:b/>
          <w:bCs/>
          <w:sz w:val="22"/>
          <w:szCs w:val="22"/>
        </w:rPr>
        <w:t>-</w:t>
      </w:r>
      <w:r w:rsidRPr="00BC35B3">
        <w:rPr>
          <w:b/>
          <w:bCs/>
          <w:sz w:val="22"/>
          <w:szCs w:val="22"/>
          <w:lang w:val="en-US"/>
        </w:rPr>
        <w:t>mail</w:t>
      </w:r>
      <w:r w:rsidRPr="00BC35B3">
        <w:rPr>
          <w:b/>
          <w:bCs/>
          <w:sz w:val="22"/>
          <w:szCs w:val="22"/>
        </w:rPr>
        <w:t xml:space="preserve"> _________________________</w:t>
      </w:r>
      <w:r w:rsidRPr="00BC35B3">
        <w:t xml:space="preserve"> </w:t>
      </w:r>
    </w:p>
    <w:p w:rsidR="00411985" w:rsidRPr="00BC35B3" w:rsidRDefault="00411985">
      <w:pPr>
        <w:numPr>
          <w:ilvl w:val="0"/>
          <w:numId w:val="4"/>
        </w:numPr>
        <w:shd w:val="clear" w:color="auto" w:fill="CCFFFF"/>
        <w:tabs>
          <w:tab w:val="left" w:pos="420"/>
        </w:tabs>
        <w:ind w:left="419" w:hanging="357"/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>Предлагаемая тема доклада</w:t>
      </w:r>
      <w:r w:rsidRPr="00BC35B3">
        <w:rPr>
          <w:b/>
          <w:bCs/>
          <w:sz w:val="22"/>
          <w:szCs w:val="22"/>
        </w:rPr>
        <w:tab/>
        <w:t>___________________________________________________</w:t>
      </w:r>
    </w:p>
    <w:p w:rsidR="00411985" w:rsidRPr="00BC35B3" w:rsidRDefault="00411985">
      <w:pPr>
        <w:pStyle w:val="20"/>
        <w:shd w:val="clear" w:color="auto" w:fill="CCFFFF"/>
        <w:spacing w:line="240" w:lineRule="auto"/>
        <w:rPr>
          <w:sz w:val="22"/>
          <w:szCs w:val="22"/>
        </w:rPr>
      </w:pPr>
      <w:r w:rsidRPr="00BC35B3">
        <w:rPr>
          <w:sz w:val="22"/>
          <w:szCs w:val="22"/>
        </w:rPr>
        <w:t>________________________________________________________________________________</w:t>
      </w:r>
    </w:p>
    <w:p w:rsidR="00411985" w:rsidRPr="00BC35B3" w:rsidRDefault="00411985">
      <w:pPr>
        <w:numPr>
          <w:ilvl w:val="12"/>
          <w:numId w:val="0"/>
        </w:numPr>
        <w:shd w:val="clear" w:color="auto" w:fill="CCFFFF"/>
        <w:ind w:left="419"/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>________________________________________________________________________________</w:t>
      </w:r>
    </w:p>
    <w:p w:rsidR="00411985" w:rsidRDefault="00411985" w:rsidP="00FC102E">
      <w:pPr>
        <w:numPr>
          <w:ilvl w:val="0"/>
          <w:numId w:val="4"/>
        </w:numPr>
        <w:shd w:val="clear" w:color="auto" w:fill="CCFFFF"/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>Соавторы доклада_________________________________________________________________</w:t>
      </w:r>
    </w:p>
    <w:p w:rsidR="00584933" w:rsidRDefault="00584933" w:rsidP="00584933">
      <w:pPr>
        <w:shd w:val="clear" w:color="auto" w:fill="CCFFFF"/>
        <w:ind w:left="48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:rsidR="00FC102E" w:rsidRDefault="00FC102E" w:rsidP="00FC102E">
      <w:pPr>
        <w:numPr>
          <w:ilvl w:val="0"/>
          <w:numId w:val="4"/>
        </w:numPr>
        <w:shd w:val="clear" w:color="auto" w:fill="CCFFFF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Форма участия: очная (устный, стендовый), </w:t>
      </w:r>
    </w:p>
    <w:p w:rsidR="00FC102E" w:rsidRPr="00BC35B3" w:rsidRDefault="00FC102E" w:rsidP="00FC102E">
      <w:pPr>
        <w:shd w:val="clear" w:color="auto" w:fill="CCFFFF"/>
        <w:ind w:left="48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заочная</w:t>
      </w:r>
    </w:p>
    <w:p w:rsidR="00411985" w:rsidRPr="00BC35B3" w:rsidRDefault="00411985">
      <w:pPr>
        <w:shd w:val="clear" w:color="auto" w:fill="CCFFFF"/>
        <w:ind w:left="62"/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 xml:space="preserve">      ________________________________________________________________________________</w:t>
      </w:r>
    </w:p>
    <w:p w:rsidR="00411985" w:rsidRPr="00BC35B3" w:rsidRDefault="00411985">
      <w:pPr>
        <w:numPr>
          <w:ilvl w:val="0"/>
          <w:numId w:val="5"/>
        </w:numPr>
        <w:shd w:val="clear" w:color="auto" w:fill="CCFFFF"/>
        <w:tabs>
          <w:tab w:val="clear" w:pos="422"/>
          <w:tab w:val="left" w:pos="420"/>
        </w:tabs>
        <w:jc w:val="both"/>
        <w:rPr>
          <w:b/>
          <w:bCs/>
          <w:sz w:val="22"/>
          <w:szCs w:val="22"/>
        </w:rPr>
      </w:pPr>
      <w:r w:rsidRPr="00BC35B3">
        <w:rPr>
          <w:b/>
          <w:bCs/>
          <w:sz w:val="22"/>
          <w:szCs w:val="22"/>
        </w:rPr>
        <w:t>Дата</w:t>
      </w:r>
      <w:r w:rsidRPr="00BC35B3">
        <w:rPr>
          <w:b/>
          <w:bCs/>
          <w:sz w:val="22"/>
          <w:szCs w:val="22"/>
        </w:rPr>
        <w:tab/>
        <w:t>__________________Подпись</w:t>
      </w:r>
      <w:r w:rsidRPr="00BC35B3">
        <w:rPr>
          <w:b/>
          <w:bCs/>
          <w:sz w:val="22"/>
          <w:szCs w:val="22"/>
        </w:rPr>
        <w:tab/>
        <w:t>_______________________</w:t>
      </w:r>
    </w:p>
    <w:sectPr w:rsidR="00411985" w:rsidRPr="00BC35B3" w:rsidSect="00451008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19" w:rsidRDefault="004D6219" w:rsidP="009D3075">
      <w:r>
        <w:separator/>
      </w:r>
    </w:p>
  </w:endnote>
  <w:endnote w:type="continuationSeparator" w:id="0">
    <w:p w:rsidR="004D6219" w:rsidRDefault="004D6219" w:rsidP="009D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19" w:rsidRDefault="004D6219" w:rsidP="009D3075">
      <w:r>
        <w:separator/>
      </w:r>
    </w:p>
  </w:footnote>
  <w:footnote w:type="continuationSeparator" w:id="0">
    <w:p w:rsidR="004D6219" w:rsidRDefault="004D6219" w:rsidP="009D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74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432638D1"/>
    <w:multiLevelType w:val="hybridMultilevel"/>
    <w:tmpl w:val="B56C70FA"/>
    <w:lvl w:ilvl="0" w:tplc="A814A6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FAE08A5"/>
    <w:multiLevelType w:val="hybridMultilevel"/>
    <w:tmpl w:val="932C8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9774A9"/>
    <w:multiLevelType w:val="hybridMultilevel"/>
    <w:tmpl w:val="87DA4932"/>
    <w:lvl w:ilvl="0" w:tplc="FBAA53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2A47C3C"/>
    <w:multiLevelType w:val="hybridMultilevel"/>
    <w:tmpl w:val="AE7C5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16A27"/>
    <w:multiLevelType w:val="hybridMultilevel"/>
    <w:tmpl w:val="4CE2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F47F2"/>
    <w:multiLevelType w:val="singleLevel"/>
    <w:tmpl w:val="BCA6C994"/>
    <w:lvl w:ilvl="0">
      <w:start w:val="1"/>
      <w:numFmt w:val="decimal"/>
      <w:lvlText w:val="%1."/>
      <w:legacy w:legacy="1" w:legacySpace="0" w:legacyIndent="420"/>
      <w:lvlJc w:val="left"/>
      <w:pPr>
        <w:ind w:left="482" w:hanging="420"/>
      </w:pPr>
    </w:lvl>
  </w:abstractNum>
  <w:abstractNum w:abstractNumId="7" w15:restartNumberingAfterBreak="0">
    <w:nsid w:val="72190852"/>
    <w:multiLevelType w:val="hybridMultilevel"/>
    <w:tmpl w:val="DB747E5A"/>
    <w:lvl w:ilvl="0" w:tplc="CDC6BFCE">
      <w:start w:val="10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17"/>
    <w:rsid w:val="000137CF"/>
    <w:rsid w:val="00020FD7"/>
    <w:rsid w:val="00043F5F"/>
    <w:rsid w:val="00051F13"/>
    <w:rsid w:val="00066971"/>
    <w:rsid w:val="0008066A"/>
    <w:rsid w:val="000A0820"/>
    <w:rsid w:val="000A5678"/>
    <w:rsid w:val="000B4DBA"/>
    <w:rsid w:val="000D471B"/>
    <w:rsid w:val="000D514F"/>
    <w:rsid w:val="000F032F"/>
    <w:rsid w:val="00100F20"/>
    <w:rsid w:val="00102C98"/>
    <w:rsid w:val="001218A2"/>
    <w:rsid w:val="00135091"/>
    <w:rsid w:val="0014542B"/>
    <w:rsid w:val="00165827"/>
    <w:rsid w:val="00166C3D"/>
    <w:rsid w:val="00185A2F"/>
    <w:rsid w:val="00187E5B"/>
    <w:rsid w:val="001901C4"/>
    <w:rsid w:val="00194890"/>
    <w:rsid w:val="001A3D9E"/>
    <w:rsid w:val="001A6E7B"/>
    <w:rsid w:val="001B581F"/>
    <w:rsid w:val="001E3B0D"/>
    <w:rsid w:val="001F5831"/>
    <w:rsid w:val="001F7B51"/>
    <w:rsid w:val="00212429"/>
    <w:rsid w:val="00222940"/>
    <w:rsid w:val="00223BCA"/>
    <w:rsid w:val="002524FC"/>
    <w:rsid w:val="002612F3"/>
    <w:rsid w:val="00273EE2"/>
    <w:rsid w:val="00280352"/>
    <w:rsid w:val="0028179A"/>
    <w:rsid w:val="00283EBD"/>
    <w:rsid w:val="00290FE5"/>
    <w:rsid w:val="002B3C1A"/>
    <w:rsid w:val="002B49D6"/>
    <w:rsid w:val="002E6218"/>
    <w:rsid w:val="00302828"/>
    <w:rsid w:val="00317EA8"/>
    <w:rsid w:val="00365DDF"/>
    <w:rsid w:val="003F68B6"/>
    <w:rsid w:val="00411985"/>
    <w:rsid w:val="004143C8"/>
    <w:rsid w:val="0041567B"/>
    <w:rsid w:val="00430FBA"/>
    <w:rsid w:val="004357A2"/>
    <w:rsid w:val="004375F9"/>
    <w:rsid w:val="00446A9F"/>
    <w:rsid w:val="00451008"/>
    <w:rsid w:val="00495874"/>
    <w:rsid w:val="004D6219"/>
    <w:rsid w:val="00517978"/>
    <w:rsid w:val="00540CD7"/>
    <w:rsid w:val="00550DDD"/>
    <w:rsid w:val="00557DF0"/>
    <w:rsid w:val="0056481E"/>
    <w:rsid w:val="00584933"/>
    <w:rsid w:val="005A0841"/>
    <w:rsid w:val="005C3DDE"/>
    <w:rsid w:val="005D35FB"/>
    <w:rsid w:val="005E42C6"/>
    <w:rsid w:val="0060120C"/>
    <w:rsid w:val="00636026"/>
    <w:rsid w:val="006577B4"/>
    <w:rsid w:val="00665D7F"/>
    <w:rsid w:val="0066630E"/>
    <w:rsid w:val="006753AC"/>
    <w:rsid w:val="00692546"/>
    <w:rsid w:val="006B304E"/>
    <w:rsid w:val="006F76B8"/>
    <w:rsid w:val="00705946"/>
    <w:rsid w:val="00732DF9"/>
    <w:rsid w:val="00762B68"/>
    <w:rsid w:val="00766E36"/>
    <w:rsid w:val="007764DE"/>
    <w:rsid w:val="007D1D0B"/>
    <w:rsid w:val="007D4DA4"/>
    <w:rsid w:val="00832315"/>
    <w:rsid w:val="00837084"/>
    <w:rsid w:val="0086070E"/>
    <w:rsid w:val="0087499F"/>
    <w:rsid w:val="008A0A3E"/>
    <w:rsid w:val="008A3336"/>
    <w:rsid w:val="008B31B0"/>
    <w:rsid w:val="008F3B7D"/>
    <w:rsid w:val="0090072C"/>
    <w:rsid w:val="00915FFA"/>
    <w:rsid w:val="009478C3"/>
    <w:rsid w:val="0096260A"/>
    <w:rsid w:val="00963A21"/>
    <w:rsid w:val="00986273"/>
    <w:rsid w:val="00991FF4"/>
    <w:rsid w:val="009A68DE"/>
    <w:rsid w:val="009C5753"/>
    <w:rsid w:val="009D3075"/>
    <w:rsid w:val="009D4139"/>
    <w:rsid w:val="009D77AC"/>
    <w:rsid w:val="00A2361D"/>
    <w:rsid w:val="00A3435F"/>
    <w:rsid w:val="00A43907"/>
    <w:rsid w:val="00A44494"/>
    <w:rsid w:val="00A455BD"/>
    <w:rsid w:val="00A53BF8"/>
    <w:rsid w:val="00A81F7F"/>
    <w:rsid w:val="00A9001F"/>
    <w:rsid w:val="00A93E20"/>
    <w:rsid w:val="00AD0B4C"/>
    <w:rsid w:val="00AF0B5C"/>
    <w:rsid w:val="00B0740D"/>
    <w:rsid w:val="00B22F7E"/>
    <w:rsid w:val="00B556DA"/>
    <w:rsid w:val="00B56603"/>
    <w:rsid w:val="00B76C90"/>
    <w:rsid w:val="00B82747"/>
    <w:rsid w:val="00B8562C"/>
    <w:rsid w:val="00B868CD"/>
    <w:rsid w:val="00B915A8"/>
    <w:rsid w:val="00B9214B"/>
    <w:rsid w:val="00B96D49"/>
    <w:rsid w:val="00BA6D3A"/>
    <w:rsid w:val="00BB102C"/>
    <w:rsid w:val="00BB3B1B"/>
    <w:rsid w:val="00BB6E49"/>
    <w:rsid w:val="00BC0BDF"/>
    <w:rsid w:val="00BC35B3"/>
    <w:rsid w:val="00BE7D6B"/>
    <w:rsid w:val="00BF5F4E"/>
    <w:rsid w:val="00C12323"/>
    <w:rsid w:val="00C173F0"/>
    <w:rsid w:val="00C40C36"/>
    <w:rsid w:val="00C51A31"/>
    <w:rsid w:val="00C8238A"/>
    <w:rsid w:val="00CE709D"/>
    <w:rsid w:val="00CF5C4D"/>
    <w:rsid w:val="00D10A43"/>
    <w:rsid w:val="00D25801"/>
    <w:rsid w:val="00D4130B"/>
    <w:rsid w:val="00D46AF0"/>
    <w:rsid w:val="00D9505A"/>
    <w:rsid w:val="00DA37AC"/>
    <w:rsid w:val="00DA4A6C"/>
    <w:rsid w:val="00DB1233"/>
    <w:rsid w:val="00DC15C4"/>
    <w:rsid w:val="00DC7EEF"/>
    <w:rsid w:val="00DD439D"/>
    <w:rsid w:val="00DF420B"/>
    <w:rsid w:val="00E25290"/>
    <w:rsid w:val="00E40A17"/>
    <w:rsid w:val="00E50F91"/>
    <w:rsid w:val="00E534D4"/>
    <w:rsid w:val="00E5513C"/>
    <w:rsid w:val="00E965C7"/>
    <w:rsid w:val="00EA36AC"/>
    <w:rsid w:val="00EC0B30"/>
    <w:rsid w:val="00EE65FF"/>
    <w:rsid w:val="00EF3591"/>
    <w:rsid w:val="00F01098"/>
    <w:rsid w:val="00F103CF"/>
    <w:rsid w:val="00F20718"/>
    <w:rsid w:val="00F34D4E"/>
    <w:rsid w:val="00F61E36"/>
    <w:rsid w:val="00F75A2A"/>
    <w:rsid w:val="00FA0672"/>
    <w:rsid w:val="00FB5AFE"/>
    <w:rsid w:val="00FC0061"/>
    <w:rsid w:val="00FC102E"/>
    <w:rsid w:val="00FD2C58"/>
    <w:rsid w:val="00FF43A7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55363F7"/>
  <w15:chartTrackingRefBased/>
  <w15:docId w15:val="{6D4E47BF-B7FC-4C55-8076-B56ECF05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jc w:val="center"/>
      <w:outlineLvl w:val="4"/>
    </w:pPr>
    <w:rPr>
      <w:rFonts w:ascii="Arial" w:hAnsi="Arial" w:cs="Arial"/>
      <w:i/>
      <w:iCs/>
      <w:sz w:val="20"/>
      <w:szCs w:val="20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spacing w:line="480" w:lineRule="auto"/>
      <w:ind w:firstLine="419"/>
      <w:jc w:val="both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3">
    <w:name w:val="Body Text 3"/>
    <w:basedOn w:val="a"/>
    <w:semiHidden/>
    <w:pPr>
      <w:autoSpaceDE w:val="0"/>
      <w:autoSpaceDN w:val="0"/>
      <w:spacing w:line="360" w:lineRule="auto"/>
      <w:jc w:val="center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semiHidden/>
    <w:pPr>
      <w:tabs>
        <w:tab w:val="left" w:pos="2127"/>
      </w:tabs>
      <w:jc w:val="both"/>
    </w:pPr>
    <w:rPr>
      <w:sz w:val="22"/>
      <w:szCs w:val="22"/>
    </w:rPr>
  </w:style>
  <w:style w:type="paragraph" w:styleId="30">
    <w:name w:val="Body Text Indent 3"/>
    <w:basedOn w:val="a"/>
    <w:semiHidden/>
    <w:pPr>
      <w:autoSpaceDE w:val="0"/>
      <w:autoSpaceDN w:val="0"/>
      <w:spacing w:line="360" w:lineRule="auto"/>
      <w:ind w:firstLine="284"/>
      <w:jc w:val="both"/>
    </w:pPr>
    <w:rPr>
      <w:i/>
      <w:iCs/>
      <w:sz w:val="22"/>
      <w:szCs w:val="22"/>
    </w:rPr>
  </w:style>
  <w:style w:type="paragraph" w:styleId="20">
    <w:name w:val="Body Text Indent 2"/>
    <w:basedOn w:val="a"/>
    <w:semiHidden/>
    <w:pPr>
      <w:numPr>
        <w:ilvl w:val="12"/>
      </w:numPr>
      <w:spacing w:line="360" w:lineRule="auto"/>
      <w:ind w:left="419"/>
      <w:jc w:val="both"/>
    </w:pPr>
    <w:rPr>
      <w:b/>
      <w:bCs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2C5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D2C58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173F0"/>
    <w:pPr>
      <w:jc w:val="center"/>
    </w:pPr>
    <w:rPr>
      <w:sz w:val="32"/>
      <w:lang w:val="x-none" w:eastAsia="x-none"/>
    </w:rPr>
  </w:style>
  <w:style w:type="character" w:customStyle="1" w:styleId="a9">
    <w:name w:val="Заголовок Знак"/>
    <w:link w:val="a8"/>
    <w:rsid w:val="00C173F0"/>
    <w:rPr>
      <w:sz w:val="32"/>
      <w:szCs w:val="24"/>
    </w:rPr>
  </w:style>
  <w:style w:type="paragraph" w:styleId="aa">
    <w:name w:val="Subtitle"/>
    <w:basedOn w:val="a"/>
    <w:link w:val="ab"/>
    <w:qFormat/>
    <w:rsid w:val="00C173F0"/>
    <w:pPr>
      <w:jc w:val="both"/>
    </w:pPr>
    <w:rPr>
      <w:sz w:val="32"/>
      <w:lang w:val="x-none" w:eastAsia="x-none"/>
    </w:rPr>
  </w:style>
  <w:style w:type="character" w:customStyle="1" w:styleId="ab">
    <w:name w:val="Подзаголовок Знак"/>
    <w:link w:val="aa"/>
    <w:rsid w:val="00C173F0"/>
    <w:rPr>
      <w:sz w:val="32"/>
      <w:szCs w:val="24"/>
    </w:rPr>
  </w:style>
  <w:style w:type="character" w:styleId="ac">
    <w:name w:val="FollowedHyperlink"/>
    <w:rsid w:val="00E534D4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D30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D3075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D30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D3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twater2018.ipgg.sbras.ru/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19-23 июня</vt:lpstr>
    </vt:vector>
  </TitlesOfParts>
  <Company>Institute of the Earth's Crust SB RAS</Company>
  <LinksUpToDate>false</LinksUpToDate>
  <CharactersWithSpaces>14420</CharactersWithSpaces>
  <SharedDoc>false</SharedDoc>
  <HLinks>
    <vt:vector size="12" baseType="variant">
      <vt:variant>
        <vt:i4>6619263</vt:i4>
      </vt:variant>
      <vt:variant>
        <vt:i4>3</vt:i4>
      </vt:variant>
      <vt:variant>
        <vt:i4>0</vt:i4>
      </vt:variant>
      <vt:variant>
        <vt:i4>5</vt:i4>
      </vt:variant>
      <vt:variant>
        <vt:lpwstr>http://mpi.ysn.ru/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mailto:xxi_gw@mail.ru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19-23 июня</dc:title>
  <dc:subject/>
  <dc:creator>Новиков</dc:creator>
  <cp:keywords/>
  <cp:lastModifiedBy>Сухорукова Анна Фёдоровна</cp:lastModifiedBy>
  <cp:revision>4</cp:revision>
  <cp:lastPrinted>2017-11-27T10:13:00Z</cp:lastPrinted>
  <dcterms:created xsi:type="dcterms:W3CDTF">2017-11-29T03:54:00Z</dcterms:created>
  <dcterms:modified xsi:type="dcterms:W3CDTF">2017-11-30T09:51:00Z</dcterms:modified>
</cp:coreProperties>
</file>